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5D3589">
        <w:rPr>
          <w:rFonts w:ascii="Times New Roman" w:eastAsia="Times New Roman" w:hAnsi="Times New Roman"/>
          <w:b/>
          <w:sz w:val="28"/>
          <w:szCs w:val="24"/>
          <w:lang w:eastAsia="ru-RU"/>
        </w:rPr>
        <w:t>СОВЕТ  ДЕПУТАТОВ  БАЖИНСКОГО СЕЛЬСОВЕТА</w:t>
      </w:r>
    </w:p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5D3589">
        <w:rPr>
          <w:rFonts w:ascii="Times New Roman" w:eastAsia="Times New Roman" w:hAnsi="Times New Roman"/>
          <w:b/>
          <w:sz w:val="28"/>
          <w:szCs w:val="24"/>
          <w:lang w:eastAsia="ru-RU"/>
        </w:rPr>
        <w:t>МАСЛЯНИНСКОГО  РАЙОНА  НОВОСИБИРСКОЙ  ОБЛАСТИ</w:t>
      </w:r>
    </w:p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589">
        <w:rPr>
          <w:rFonts w:ascii="Times New Roman" w:eastAsia="Times New Roman" w:hAnsi="Times New Roman"/>
          <w:sz w:val="28"/>
          <w:szCs w:val="28"/>
          <w:lang w:eastAsia="ru-RU"/>
        </w:rPr>
        <w:t>(шестого созыва)</w:t>
      </w:r>
    </w:p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5D3589">
        <w:rPr>
          <w:rFonts w:ascii="Times New Roman" w:eastAsia="Times New Roman" w:hAnsi="Times New Roman"/>
          <w:sz w:val="32"/>
          <w:szCs w:val="32"/>
          <w:lang w:eastAsia="ru-RU"/>
        </w:rPr>
        <w:t>РЕШЕНИЕ</w:t>
      </w:r>
    </w:p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2"/>
          <w:lang w:eastAsia="ru-RU"/>
        </w:rPr>
      </w:pPr>
      <w:r w:rsidRPr="005D3589">
        <w:rPr>
          <w:rFonts w:ascii="Times New Roman" w:eastAsia="Times New Roman" w:hAnsi="Times New Roman"/>
          <w:sz w:val="28"/>
          <w:szCs w:val="32"/>
          <w:lang w:eastAsia="ru-RU"/>
        </w:rPr>
        <w:t>(восьмая сессия)</w:t>
      </w:r>
    </w:p>
    <w:p w:rsidR="005D3589" w:rsidRPr="005D3589" w:rsidRDefault="005D3589" w:rsidP="005D35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3589" w:rsidRPr="005D3589" w:rsidRDefault="005D3589" w:rsidP="005D35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 w:rsidRPr="005D3589">
        <w:rPr>
          <w:rFonts w:ascii="Times New Roman" w:eastAsia="Times New Roman" w:hAnsi="Times New Roman"/>
          <w:sz w:val="28"/>
          <w:szCs w:val="24"/>
          <w:lang w:eastAsia="ru-RU"/>
        </w:rPr>
        <w:t xml:space="preserve">от 23 декабря 2021 года                                                           </w:t>
      </w:r>
      <w:r w:rsidR="009E0920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5D358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E092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5D358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№ </w:t>
      </w:r>
      <w:r w:rsidR="006E12EA">
        <w:rPr>
          <w:rFonts w:ascii="Times New Roman" w:eastAsia="Times New Roman" w:hAnsi="Times New Roman"/>
          <w:sz w:val="28"/>
          <w:szCs w:val="24"/>
          <w:lang w:eastAsia="ru-RU"/>
        </w:rPr>
        <w:t>__</w:t>
      </w:r>
    </w:p>
    <w:p w:rsidR="005D3589" w:rsidRPr="005D3589" w:rsidRDefault="005D3589" w:rsidP="005D35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5D3589" w:rsidRDefault="005D3589" w:rsidP="005D358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589" w:rsidRPr="005D3589" w:rsidRDefault="005D3589" w:rsidP="005D3589">
      <w:pPr>
        <w:pStyle w:val="a4"/>
        <w:jc w:val="center"/>
        <w:rPr>
          <w:rFonts w:ascii="Times New Roman" w:hAnsi="Times New Roman"/>
          <w:b/>
          <w:sz w:val="28"/>
        </w:rPr>
      </w:pPr>
      <w:r w:rsidRPr="005D3589">
        <w:rPr>
          <w:rFonts w:ascii="Times New Roman" w:hAnsi="Times New Roman"/>
          <w:b/>
          <w:sz w:val="28"/>
        </w:rPr>
        <w:t>О бюджет</w:t>
      </w:r>
      <w:r>
        <w:rPr>
          <w:rFonts w:ascii="Times New Roman" w:hAnsi="Times New Roman"/>
          <w:b/>
          <w:sz w:val="28"/>
        </w:rPr>
        <w:t>е</w:t>
      </w:r>
      <w:r w:rsidRPr="005D3589">
        <w:rPr>
          <w:rFonts w:ascii="Times New Roman" w:hAnsi="Times New Roman"/>
          <w:b/>
          <w:sz w:val="28"/>
        </w:rPr>
        <w:t xml:space="preserve"> </w:t>
      </w:r>
      <w:proofErr w:type="spellStart"/>
      <w:r w:rsidRPr="005D3589">
        <w:rPr>
          <w:rFonts w:ascii="Times New Roman" w:hAnsi="Times New Roman"/>
          <w:b/>
          <w:sz w:val="28"/>
        </w:rPr>
        <w:t>Бажинского</w:t>
      </w:r>
      <w:proofErr w:type="spellEnd"/>
      <w:r w:rsidRPr="005D3589">
        <w:rPr>
          <w:rFonts w:ascii="Times New Roman" w:hAnsi="Times New Roman"/>
          <w:b/>
          <w:sz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b/>
          <w:sz w:val="28"/>
        </w:rPr>
        <w:t>Маслянинского</w:t>
      </w:r>
      <w:proofErr w:type="spellEnd"/>
      <w:r w:rsidRPr="005D3589">
        <w:rPr>
          <w:rFonts w:ascii="Times New Roman" w:hAnsi="Times New Roman"/>
          <w:b/>
          <w:sz w:val="28"/>
        </w:rPr>
        <w:t xml:space="preserve"> района Новосибирской области </w:t>
      </w:r>
      <w:r w:rsidRPr="005D3589">
        <w:rPr>
          <w:rFonts w:ascii="Times New Roman" w:hAnsi="Times New Roman"/>
          <w:b/>
          <w:i/>
          <w:sz w:val="28"/>
        </w:rPr>
        <w:t xml:space="preserve"> </w:t>
      </w:r>
      <w:r w:rsidRPr="005D3589">
        <w:rPr>
          <w:rFonts w:ascii="Times New Roman" w:hAnsi="Times New Roman"/>
          <w:b/>
          <w:sz w:val="28"/>
        </w:rPr>
        <w:t>на 2022 год и плановый период 2023 и 2024 годов</w:t>
      </w:r>
    </w:p>
    <w:p w:rsidR="00DD4B50" w:rsidRDefault="00B9294B" w:rsidP="00DD4B5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proofErr w:type="gramStart"/>
      <w:r w:rsidRPr="005E4FDF">
        <w:rPr>
          <w:rFonts w:ascii="Times New Roman" w:hAnsi="Times New Roman" w:cs="Times New Roman"/>
          <w:b w:val="0"/>
          <w:bCs w:val="0"/>
          <w:sz w:val="28"/>
        </w:rPr>
        <w:t xml:space="preserve">В соответствии с Бюджетным Кодексом Российской Федерации от 31 июля 1998 года № 145-ФЗ, Федеральным законом от 6.10.2003 № 131-ФЗ «Об общих принципах организации местного самоуправления в Российской Федерации», Приказом МФ РФ от </w:t>
      </w:r>
      <w:r>
        <w:rPr>
          <w:rFonts w:ascii="Times New Roman" w:hAnsi="Times New Roman" w:cs="Times New Roman"/>
          <w:b w:val="0"/>
          <w:bCs w:val="0"/>
          <w:sz w:val="28"/>
        </w:rPr>
        <w:t>08 июня 2018 года № 132н</w:t>
      </w:r>
      <w:r w:rsidRPr="005E4FDF">
        <w:rPr>
          <w:rFonts w:ascii="Times New Roman" w:hAnsi="Times New Roman" w:cs="Times New Roman"/>
          <w:b w:val="0"/>
          <w:bCs w:val="0"/>
          <w:sz w:val="28"/>
        </w:rPr>
        <w:t xml:space="preserve"> «Об утверждении указаний о порядке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формирования и </w:t>
      </w:r>
      <w:r w:rsidRPr="005E4FDF">
        <w:rPr>
          <w:rFonts w:ascii="Times New Roman" w:hAnsi="Times New Roman" w:cs="Times New Roman"/>
          <w:b w:val="0"/>
          <w:bCs w:val="0"/>
          <w:sz w:val="28"/>
        </w:rPr>
        <w:t>применения бюджетной классификации Российской Федерации»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их структуру и принципы их назначения</w:t>
      </w:r>
      <w:r w:rsidRPr="005E4FDF">
        <w:rPr>
          <w:rFonts w:ascii="Times New Roman" w:hAnsi="Times New Roman" w:cs="Times New Roman"/>
          <w:b w:val="0"/>
          <w:bCs w:val="0"/>
          <w:sz w:val="28"/>
        </w:rPr>
        <w:t xml:space="preserve">, Уставом </w:t>
      </w:r>
      <w:proofErr w:type="spellStart"/>
      <w:r>
        <w:rPr>
          <w:rFonts w:ascii="Times New Roman" w:hAnsi="Times New Roman" w:cs="Times New Roman"/>
          <w:b w:val="0"/>
          <w:bCs w:val="0"/>
          <w:sz w:val="28"/>
        </w:rPr>
        <w:t>Бажинского</w:t>
      </w:r>
      <w:proofErr w:type="spellEnd"/>
      <w:r w:rsidRPr="005E4FDF">
        <w:rPr>
          <w:rFonts w:ascii="Times New Roman" w:hAnsi="Times New Roman"/>
          <w:b w:val="0"/>
          <w:sz w:val="28"/>
          <w:szCs w:val="28"/>
        </w:rPr>
        <w:t xml:space="preserve"> сельсовета </w:t>
      </w:r>
      <w:proofErr w:type="spellStart"/>
      <w:r w:rsidRPr="005E4FDF">
        <w:rPr>
          <w:rFonts w:ascii="Times New Roman" w:hAnsi="Times New Roman"/>
          <w:b w:val="0"/>
          <w:sz w:val="28"/>
          <w:szCs w:val="28"/>
        </w:rPr>
        <w:t>Маслянинского</w:t>
      </w:r>
      <w:proofErr w:type="spellEnd"/>
      <w:r w:rsidRPr="005E4FDF">
        <w:rPr>
          <w:rFonts w:ascii="Times New Roman" w:hAnsi="Times New Roman"/>
          <w:b w:val="0"/>
          <w:sz w:val="28"/>
          <w:szCs w:val="28"/>
        </w:rPr>
        <w:t xml:space="preserve"> района Новосибирской</w:t>
      </w:r>
      <w:proofErr w:type="gramEnd"/>
      <w:r w:rsidRPr="005E4FDF">
        <w:rPr>
          <w:rFonts w:ascii="Times New Roman" w:hAnsi="Times New Roman"/>
          <w:sz w:val="28"/>
          <w:szCs w:val="28"/>
        </w:rPr>
        <w:t xml:space="preserve"> </w:t>
      </w:r>
      <w:r w:rsidRPr="005E4FDF">
        <w:rPr>
          <w:rFonts w:ascii="Times New Roman" w:hAnsi="Times New Roman"/>
          <w:b w:val="0"/>
          <w:sz w:val="28"/>
          <w:szCs w:val="28"/>
        </w:rPr>
        <w:t>области</w:t>
      </w:r>
      <w:r w:rsidRPr="005E4FDF">
        <w:rPr>
          <w:rFonts w:ascii="Times New Roman" w:hAnsi="Times New Roman" w:cs="Times New Roman"/>
          <w:b w:val="0"/>
          <w:bCs w:val="0"/>
          <w:sz w:val="28"/>
        </w:rPr>
        <w:t xml:space="preserve">, Положением «О  бюджетном процессе в </w:t>
      </w:r>
      <w:proofErr w:type="spellStart"/>
      <w:r>
        <w:rPr>
          <w:rFonts w:ascii="Times New Roman" w:hAnsi="Times New Roman" w:cs="Times New Roman"/>
          <w:b w:val="0"/>
          <w:bCs w:val="0"/>
          <w:sz w:val="28"/>
        </w:rPr>
        <w:t>Бажинском</w:t>
      </w:r>
      <w:proofErr w:type="spellEnd"/>
      <w:r w:rsidRPr="005E4FDF">
        <w:rPr>
          <w:rFonts w:ascii="Times New Roman" w:hAnsi="Times New Roman"/>
          <w:b w:val="0"/>
          <w:sz w:val="28"/>
          <w:szCs w:val="28"/>
        </w:rPr>
        <w:t xml:space="preserve"> сельсовете </w:t>
      </w:r>
      <w:proofErr w:type="spellStart"/>
      <w:r w:rsidRPr="005E4FDF">
        <w:rPr>
          <w:rFonts w:ascii="Times New Roman" w:hAnsi="Times New Roman"/>
          <w:b w:val="0"/>
          <w:sz w:val="28"/>
          <w:szCs w:val="28"/>
        </w:rPr>
        <w:t>Маслянинского</w:t>
      </w:r>
      <w:proofErr w:type="spellEnd"/>
      <w:r w:rsidRPr="005E4FDF"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  <w:r w:rsidRPr="005E4FDF">
        <w:rPr>
          <w:rFonts w:ascii="Times New Roman" w:hAnsi="Times New Roman" w:cs="Times New Roman"/>
          <w:b w:val="0"/>
          <w:bCs w:val="0"/>
          <w:sz w:val="28"/>
        </w:rPr>
        <w:t xml:space="preserve">»,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утвержденным </w:t>
      </w:r>
      <w:r w:rsidR="00EE24D9">
        <w:rPr>
          <w:rFonts w:ascii="Times New Roman" w:hAnsi="Times New Roman" w:cs="Times New Roman"/>
          <w:b w:val="0"/>
          <w:bCs w:val="0"/>
          <w:sz w:val="28"/>
        </w:rPr>
        <w:t>29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сессией </w:t>
      </w:r>
      <w:r w:rsidR="002D3554">
        <w:rPr>
          <w:rFonts w:ascii="Times New Roman" w:hAnsi="Times New Roman" w:cs="Times New Roman"/>
          <w:b w:val="0"/>
          <w:bCs w:val="0"/>
          <w:sz w:val="28"/>
        </w:rPr>
        <w:t xml:space="preserve">Совета депутатов </w:t>
      </w:r>
      <w:proofErr w:type="spellStart"/>
      <w:r w:rsidR="002D3554">
        <w:rPr>
          <w:rFonts w:ascii="Times New Roman" w:hAnsi="Times New Roman" w:cs="Times New Roman"/>
          <w:b w:val="0"/>
          <w:bCs w:val="0"/>
          <w:sz w:val="28"/>
        </w:rPr>
        <w:t>Бажинского</w:t>
      </w:r>
      <w:proofErr w:type="spellEnd"/>
      <w:r w:rsidR="002D3554">
        <w:rPr>
          <w:rFonts w:ascii="Times New Roman" w:hAnsi="Times New Roman" w:cs="Times New Roman"/>
          <w:b w:val="0"/>
          <w:bCs w:val="0"/>
          <w:sz w:val="28"/>
        </w:rPr>
        <w:t xml:space="preserve"> сельсовета </w:t>
      </w:r>
      <w:r w:rsidR="00E03863">
        <w:rPr>
          <w:rFonts w:ascii="Times New Roman" w:hAnsi="Times New Roman" w:cs="Times New Roman"/>
          <w:b w:val="0"/>
          <w:bCs w:val="0"/>
          <w:sz w:val="28"/>
        </w:rPr>
        <w:t>пятого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созыва</w:t>
      </w:r>
      <w:r w:rsidR="002D3554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2D3554" w:rsidRPr="00DD4B50">
        <w:rPr>
          <w:rFonts w:ascii="Times New Roman" w:hAnsi="Times New Roman" w:cs="Times New Roman"/>
          <w:b w:val="0"/>
          <w:bCs w:val="0"/>
          <w:sz w:val="28"/>
        </w:rPr>
        <w:t>№ 6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DD4B50" w:rsidRPr="00DD4B50">
        <w:rPr>
          <w:rFonts w:ascii="Times New Roman" w:hAnsi="Times New Roman" w:cs="Times New Roman"/>
          <w:b w:val="0"/>
          <w:bCs w:val="0"/>
          <w:sz w:val="28"/>
        </w:rPr>
        <w:t xml:space="preserve">от 31.10.2019 </w:t>
      </w:r>
    </w:p>
    <w:p w:rsidR="00B9294B" w:rsidRPr="00EE24D9" w:rsidRDefault="00B9294B" w:rsidP="00DD4B50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E24D9">
        <w:rPr>
          <w:rFonts w:ascii="Times New Roman" w:hAnsi="Times New Roman"/>
          <w:b w:val="0"/>
          <w:sz w:val="28"/>
          <w:szCs w:val="28"/>
        </w:rPr>
        <w:t xml:space="preserve">Совет депутатов </w:t>
      </w:r>
      <w:proofErr w:type="spellStart"/>
      <w:r w:rsidRPr="00EE24D9">
        <w:rPr>
          <w:rFonts w:ascii="Times New Roman" w:hAnsi="Times New Roman"/>
          <w:b w:val="0"/>
          <w:sz w:val="28"/>
          <w:szCs w:val="28"/>
        </w:rPr>
        <w:t>Бажинского</w:t>
      </w:r>
      <w:proofErr w:type="spellEnd"/>
      <w:r w:rsidRPr="00EE24D9">
        <w:rPr>
          <w:rFonts w:ascii="Times New Roman" w:hAnsi="Times New Roman"/>
          <w:b w:val="0"/>
          <w:sz w:val="28"/>
          <w:szCs w:val="28"/>
        </w:rPr>
        <w:t xml:space="preserve"> сельсовета </w:t>
      </w:r>
      <w:proofErr w:type="spellStart"/>
      <w:r w:rsidRPr="00EE24D9">
        <w:rPr>
          <w:rFonts w:ascii="Times New Roman" w:hAnsi="Times New Roman"/>
          <w:b w:val="0"/>
          <w:sz w:val="28"/>
          <w:szCs w:val="28"/>
        </w:rPr>
        <w:t>Маслянинского</w:t>
      </w:r>
      <w:proofErr w:type="spellEnd"/>
      <w:r w:rsidRPr="00EE24D9"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 РЕШИЛ:</w:t>
      </w:r>
    </w:p>
    <w:p w:rsidR="005D3589" w:rsidRPr="005D3589" w:rsidRDefault="005D3589" w:rsidP="005D3589">
      <w:pPr>
        <w:pStyle w:val="ConsPlusNormal0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 xml:space="preserve">Статья 1. Основные характеристики бюджета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2022 год и на плановый период 2023 и 2024 годов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муниципального образования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области) (далее – местный бюджет) на 2022 год:</w:t>
      </w:r>
      <w:proofErr w:type="gramEnd"/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5D3589" w:rsidRPr="005D3589" w:rsidRDefault="005D3589" w:rsidP="00EE24D9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14653,00 тыс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>ублей, из них общий объем субсидий, субвенций и  межбюджетных трансфертов, получаемых из других бюджетов бюджетной системы Российской Федерации в сумме 10420,6 тыс.рублей.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14653 тыс. 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>) местного бюджета в сумме 0,0 тыс. 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плановый период 2023 и 2024 годов: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sz w:val="28"/>
          <w:szCs w:val="28"/>
        </w:rPr>
        <w:t>1) прогнозируемый общий объем доходов местного бюджета на 2023 год в сумме 8572,2 тыс. рублей, из них общий объем субсидий, субвенций и  межбюджетных трансфертов, получаемых из других бюджетов бюджетной системы Российской Федерации в сумме 4273,5 тыс. рублей, и на 2024 год в сумме 7404,0 тыс. рублей, из них общий объем субсидий, субвенций и  межбюджетных трансфертов, получаемых из других бюджетов бюджетной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 в сумме 3006,2 тыс. 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2) общий объем расходов местного бюджета на 2023 год в сумме 8572,2 рублей., в том числе условно утвержденные расходы в сумме   212,3 </w:t>
      </w:r>
      <w:proofErr w:type="spellStart"/>
      <w:proofErr w:type="gramStart"/>
      <w:r w:rsidRPr="005D358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рублей, и на 2024 год в сумме 7404,0 тыс. рублей., в том числе условно утвержденные расходы в сумме 424,6 тыс. рублей.;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>) местного бюджета на 2023 год в сумме 0,0тыс.  рублей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>) местного бюджета на 2024 год в сумме 0,0 тыс. 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>Статья 2. Формирование доходов местного бюджета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Установить, что доходы местного бюджета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2022 и плановый период 2023-2024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а также за счет безвозмездных поступлений согласно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</w:t>
      </w:r>
      <w:r w:rsidRPr="005D3589">
        <w:rPr>
          <w:rFonts w:ascii="Times New Roman" w:hAnsi="Times New Roman" w:cs="Times New Roman"/>
          <w:b/>
          <w:sz w:val="28"/>
          <w:szCs w:val="28"/>
        </w:rPr>
        <w:t>приложения 2</w:t>
      </w:r>
      <w:r w:rsidRPr="005D3589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 xml:space="preserve">Статья 3.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 в случае, если они не установлены Бюджетным кодексом Российской Федерации, федеральным законом о федеральном бюджете, </w:t>
      </w:r>
      <w:r w:rsidRPr="005D3589">
        <w:rPr>
          <w:rFonts w:ascii="Times New Roman" w:hAnsi="Times New Roman" w:cs="Times New Roman"/>
          <w:sz w:val="28"/>
          <w:szCs w:val="28"/>
        </w:rPr>
        <w:lastRenderedPageBreak/>
        <w:t xml:space="preserve">законами Новосибирской области, принятыми в соответствии с положениями Бюджетного кодекса Российской Федерации, согласно </w:t>
      </w:r>
      <w:r w:rsidRPr="005D3589">
        <w:rPr>
          <w:rFonts w:ascii="Times New Roman" w:hAnsi="Times New Roman" w:cs="Times New Roman"/>
          <w:b/>
          <w:sz w:val="28"/>
          <w:szCs w:val="28"/>
        </w:rPr>
        <w:t>приложения 3</w:t>
      </w:r>
      <w:r w:rsidRPr="005D3589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  <w:proofErr w:type="gramEnd"/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>Статья 4. Бюджетные ассигнования местного бюджета на 2022 год и на плановый период 2023 и 2024 годов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1. Утвердить в пределах общего объема расходов, установленного </w:t>
      </w:r>
      <w:hyperlink r:id="rId4" w:anchor="P12" w:history="1">
        <w:r w:rsidRPr="005D3589">
          <w:rPr>
            <w:rStyle w:val="a3"/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5D3589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ассигнований: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1) по разделам, подразделам, целевым статьям (муниципальным программам и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бюджета на 2022 год и плановый период 2023 и 2024 годов согласно </w:t>
      </w:r>
      <w:r w:rsidRPr="005D3589">
        <w:rPr>
          <w:rFonts w:ascii="Times New Roman" w:hAnsi="Times New Roman" w:cs="Times New Roman"/>
          <w:b/>
          <w:sz w:val="28"/>
          <w:szCs w:val="28"/>
        </w:rPr>
        <w:t>приложению 4</w:t>
      </w:r>
      <w:r w:rsidRPr="005D358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2) по целевым статьям (муниципальным программам и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на 2022 год и плановый период 2023 и 2024 годов согласно </w:t>
      </w:r>
      <w:r w:rsidRPr="005D3589">
        <w:rPr>
          <w:rFonts w:ascii="Times New Roman" w:hAnsi="Times New Roman" w:cs="Times New Roman"/>
          <w:b/>
          <w:sz w:val="28"/>
          <w:szCs w:val="28"/>
        </w:rPr>
        <w:t>приложению 5</w:t>
      </w:r>
      <w:r w:rsidRPr="005D358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расходов бюджета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2022 год и плановый период 2023 и  2024 годов согласно </w:t>
      </w:r>
      <w:r w:rsidRPr="005D3589">
        <w:rPr>
          <w:rFonts w:ascii="Times New Roman" w:hAnsi="Times New Roman" w:cs="Times New Roman"/>
          <w:b/>
          <w:sz w:val="28"/>
          <w:szCs w:val="28"/>
        </w:rPr>
        <w:t>приложению 6</w:t>
      </w:r>
      <w:r w:rsidRPr="005D358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3. Установить размер резервного фонда Администрации муниципального образования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2022 год в сумме 0,00 тыс. руб., в плановом периоде 2023 года в сумме 0,00 тыс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>ублей, 2024 года в сумме 0,00 тыс.рублей.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4. Утвердить общий объем бюджетных ассигнований, направленных на исполнение публичных нормативных обязательств, на 2022 год в сумме 96,01 тыс. рублей, на 2023 год в сумме 90,00 тыс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>ублей и на 2024 год в сумме 86,00 тыс.рублей.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5. Утвердить объем и распределение бюджетных ассигнований бюджета муниципального образования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направляемых на исполнение публичных нормативных обязательств на 2022 год и плановый период 2023 и 2024  годов согласно </w:t>
      </w:r>
      <w:r w:rsidRPr="005D3589">
        <w:rPr>
          <w:rFonts w:ascii="Times New Roman" w:hAnsi="Times New Roman" w:cs="Times New Roman"/>
          <w:b/>
          <w:sz w:val="28"/>
          <w:szCs w:val="28"/>
        </w:rPr>
        <w:t>приложению 7</w:t>
      </w:r>
      <w:r w:rsidRPr="005D358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 xml:space="preserve">6. Утвердить  объем  бюджетных ассигнований на дорожное хозяйство  (дорожные фонды) на 2022 год- 1275,30 тыс. руб., и плановый период 2023 год-1335,80 </w:t>
      </w:r>
      <w:proofErr w:type="spellStart"/>
      <w:r w:rsidRPr="005D3589">
        <w:rPr>
          <w:rFonts w:ascii="Times New Roman" w:hAnsi="Times New Roman"/>
          <w:sz w:val="28"/>
          <w:szCs w:val="28"/>
        </w:rPr>
        <w:t>тыс</w:t>
      </w:r>
      <w:proofErr w:type="gramStart"/>
      <w:r w:rsidRPr="005D3589">
        <w:rPr>
          <w:rFonts w:ascii="Times New Roman" w:hAnsi="Times New Roman"/>
          <w:sz w:val="28"/>
          <w:szCs w:val="28"/>
        </w:rPr>
        <w:t>.р</w:t>
      </w:r>
      <w:proofErr w:type="gramEnd"/>
      <w:r w:rsidRPr="005D3589">
        <w:rPr>
          <w:rFonts w:ascii="Times New Roman" w:hAnsi="Times New Roman"/>
          <w:sz w:val="28"/>
          <w:szCs w:val="28"/>
        </w:rPr>
        <w:t>уб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,  2024 год – 1408,40 тыс. руб. согласно </w:t>
      </w:r>
      <w:r w:rsidRPr="005D3589">
        <w:rPr>
          <w:rFonts w:ascii="Times New Roman" w:hAnsi="Times New Roman"/>
          <w:b/>
          <w:sz w:val="28"/>
          <w:szCs w:val="28"/>
        </w:rPr>
        <w:t>приложения 13</w:t>
      </w:r>
      <w:r w:rsidRPr="005D358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lastRenderedPageBreak/>
        <w:t>7. 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в пределах бюджетных ассигнований, предусмотренных ведомственной структурой расходов местного бюджета на 2022 год и на 2023-2024 годы по соответствующим целевым статьям и виду расходов согласно к настоящему Решению, в порядке, установленном администрацией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>Статья 5. Особенности заключения и оплаты договоров (муниципальных контрактов)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1.Установить, что муниципальные учреждения, органы местного самоуправления</w:t>
      </w:r>
      <w:r w:rsidRPr="005D358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а) о предоставлении услуг связи,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б) услуг проживания в гостиницах;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в) о подписке на печатные издания и об их приобретении;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г) об обучении на курсах повышения квалификации;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3589">
        <w:rPr>
          <w:rFonts w:ascii="Times New Roman" w:hAnsi="Times New Roman"/>
          <w:sz w:val="28"/>
          <w:szCs w:val="28"/>
        </w:rPr>
        <w:t>д</w:t>
      </w:r>
      <w:proofErr w:type="spellEnd"/>
      <w:r w:rsidRPr="005D3589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Pr="005D3589">
        <w:rPr>
          <w:rFonts w:ascii="Times New Roman" w:hAnsi="Times New Roman"/>
          <w:sz w:val="28"/>
          <w:szCs w:val="28"/>
        </w:rPr>
        <w:t>а-</w:t>
      </w:r>
      <w:proofErr w:type="gramEnd"/>
      <w:r w:rsidRPr="005D3589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ж) страхования;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3589">
        <w:rPr>
          <w:rFonts w:ascii="Times New Roman" w:hAnsi="Times New Roman"/>
          <w:sz w:val="28"/>
          <w:szCs w:val="28"/>
        </w:rPr>
        <w:t>з</w:t>
      </w:r>
      <w:proofErr w:type="spellEnd"/>
      <w:r w:rsidRPr="005D3589">
        <w:rPr>
          <w:rFonts w:ascii="Times New Roman" w:hAnsi="Times New Roman"/>
          <w:sz w:val="28"/>
          <w:szCs w:val="28"/>
        </w:rPr>
        <w:t>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и) подлежащим оплате за счет средств, полученных от иной приносящей доход деятельности;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к) об оплате услуг по зачислению денежных средств (социальных выплат и государственных пособий) на счета физических лиц;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л) об оплате нотариальных действий и иных услуг, оказываемых при осуществлении нотариальных действий;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м) аренда;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3589">
        <w:rPr>
          <w:rFonts w:ascii="Times New Roman" w:hAnsi="Times New Roman"/>
          <w:sz w:val="28"/>
          <w:szCs w:val="28"/>
        </w:rPr>
        <w:t>н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) по распоряжению администрации </w:t>
      </w:r>
      <w:proofErr w:type="spellStart"/>
      <w:r w:rsidRPr="005D3589">
        <w:rPr>
          <w:rFonts w:ascii="Times New Roman" w:hAnsi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sz w:val="28"/>
          <w:szCs w:val="28"/>
        </w:rPr>
        <w:lastRenderedPageBreak/>
        <w:t>Маслянинского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Pr="005D3589">
        <w:rPr>
          <w:rFonts w:ascii="Times New Roman" w:hAnsi="Times New Roman"/>
          <w:sz w:val="28"/>
          <w:szCs w:val="28"/>
        </w:rPr>
        <w:t>Новосибриской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области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о)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 xml:space="preserve">Статья 6. Иные межбюджетные трансферты, предоставляемые из бюджета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5D3589">
        <w:rPr>
          <w:rFonts w:ascii="Times New Roman" w:hAnsi="Times New Roman"/>
          <w:sz w:val="28"/>
          <w:szCs w:val="28"/>
        </w:rPr>
        <w:t>1.Утвердить объем иных межбюджетных трансфертов, предоставляемы из бюджета</w:t>
      </w:r>
      <w:r w:rsidRPr="005D3589">
        <w:rPr>
          <w:rFonts w:ascii="Times New Roman" w:hAnsi="Times New Roman"/>
          <w:b/>
          <w:i/>
          <w:sz w:val="28"/>
          <w:szCs w:val="28"/>
        </w:rPr>
        <w:t xml:space="preserve">) </w:t>
      </w:r>
      <w:proofErr w:type="spellStart"/>
      <w:r w:rsidRPr="005D3589">
        <w:rPr>
          <w:rFonts w:ascii="Times New Roman" w:hAnsi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5D3589">
        <w:rPr>
          <w:rFonts w:ascii="Times New Roman" w:hAnsi="Times New Roman"/>
          <w:i/>
          <w:sz w:val="28"/>
          <w:szCs w:val="28"/>
        </w:rPr>
        <w:t xml:space="preserve"> </w:t>
      </w:r>
      <w:r w:rsidRPr="005D3589">
        <w:rPr>
          <w:rFonts w:ascii="Times New Roman" w:hAnsi="Times New Roman"/>
          <w:sz w:val="28"/>
          <w:szCs w:val="28"/>
        </w:rPr>
        <w:t>в бюджет других бюджетов бюджетной системы Российской Федерации на 2022 год в сумме 50,6 тыс.</w:t>
      </w:r>
      <w:r w:rsidRPr="005D3589">
        <w:rPr>
          <w:rFonts w:ascii="Times New Roman" w:hAnsi="Times New Roman"/>
          <w:b/>
          <w:sz w:val="28"/>
          <w:szCs w:val="28"/>
        </w:rPr>
        <w:t xml:space="preserve"> </w:t>
      </w:r>
      <w:r w:rsidRPr="005D3589">
        <w:rPr>
          <w:rFonts w:ascii="Times New Roman" w:hAnsi="Times New Roman"/>
          <w:sz w:val="28"/>
          <w:szCs w:val="28"/>
        </w:rPr>
        <w:t>рублей</w:t>
      </w:r>
      <w:r w:rsidRPr="005D3589">
        <w:rPr>
          <w:rFonts w:ascii="Times New Roman" w:hAnsi="Times New Roman"/>
          <w:color w:val="000000"/>
          <w:sz w:val="28"/>
          <w:szCs w:val="28"/>
        </w:rPr>
        <w:t>,</w:t>
      </w:r>
      <w:r w:rsidRPr="005D3589">
        <w:rPr>
          <w:rFonts w:ascii="Times New Roman" w:hAnsi="Times New Roman"/>
          <w:sz w:val="28"/>
          <w:szCs w:val="28"/>
        </w:rPr>
        <w:t xml:space="preserve"> на 2023 год в сумме </w:t>
      </w:r>
      <w:r w:rsidRPr="005D3589">
        <w:rPr>
          <w:rFonts w:ascii="Times New Roman" w:hAnsi="Times New Roman"/>
          <w:b/>
          <w:sz w:val="28"/>
          <w:szCs w:val="28"/>
        </w:rPr>
        <w:t xml:space="preserve">0,0 </w:t>
      </w:r>
      <w:r w:rsidRPr="005D3589">
        <w:rPr>
          <w:rFonts w:ascii="Times New Roman" w:hAnsi="Times New Roman"/>
          <w:sz w:val="28"/>
          <w:szCs w:val="28"/>
        </w:rPr>
        <w:t>тыс.</w:t>
      </w:r>
      <w:r w:rsidRPr="005D3589">
        <w:rPr>
          <w:rFonts w:ascii="Times New Roman" w:hAnsi="Times New Roman"/>
          <w:b/>
          <w:sz w:val="28"/>
          <w:szCs w:val="28"/>
        </w:rPr>
        <w:t xml:space="preserve"> </w:t>
      </w:r>
      <w:r w:rsidRPr="005D3589">
        <w:rPr>
          <w:rFonts w:ascii="Times New Roman" w:hAnsi="Times New Roman"/>
          <w:color w:val="000000"/>
          <w:sz w:val="28"/>
          <w:szCs w:val="28"/>
        </w:rPr>
        <w:t>рублей</w:t>
      </w:r>
      <w:r w:rsidRPr="005D3589">
        <w:rPr>
          <w:rFonts w:ascii="Times New Roman" w:hAnsi="Times New Roman"/>
          <w:sz w:val="28"/>
          <w:szCs w:val="28"/>
        </w:rPr>
        <w:t xml:space="preserve">, на 2024 год в сумме </w:t>
      </w:r>
      <w:r w:rsidRPr="005D3589">
        <w:rPr>
          <w:rFonts w:ascii="Times New Roman" w:hAnsi="Times New Roman"/>
          <w:b/>
          <w:sz w:val="28"/>
          <w:szCs w:val="28"/>
        </w:rPr>
        <w:t xml:space="preserve">0,0 </w:t>
      </w:r>
      <w:r w:rsidRPr="005D3589">
        <w:rPr>
          <w:rFonts w:ascii="Times New Roman" w:hAnsi="Times New Roman"/>
          <w:sz w:val="28"/>
          <w:szCs w:val="28"/>
        </w:rPr>
        <w:t>тыс.</w:t>
      </w:r>
      <w:r w:rsidRPr="005D3589">
        <w:rPr>
          <w:rFonts w:ascii="Times New Roman" w:hAnsi="Times New Roman"/>
          <w:b/>
          <w:sz w:val="28"/>
          <w:szCs w:val="28"/>
        </w:rPr>
        <w:t xml:space="preserve"> </w:t>
      </w:r>
      <w:r w:rsidRPr="005D3589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Pr="005D3589">
        <w:rPr>
          <w:rFonts w:ascii="Times New Roman" w:hAnsi="Times New Roman"/>
          <w:sz w:val="28"/>
          <w:szCs w:val="28"/>
        </w:rPr>
        <w:t xml:space="preserve">согласно </w:t>
      </w:r>
      <w:r w:rsidRPr="005D3589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5D3589">
        <w:rPr>
          <w:rFonts w:ascii="Times New Roman" w:hAnsi="Times New Roman"/>
          <w:sz w:val="28"/>
          <w:szCs w:val="28"/>
        </w:rPr>
        <w:t>к настоящему Решению.</w:t>
      </w:r>
      <w:proofErr w:type="gramEnd"/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>Статья 7. Источники финансирования дефицита бюджета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местного бюджета на 2022 год и плановый период 2023 и 2024 годов согласно </w:t>
      </w:r>
      <w:r w:rsidRPr="005D3589">
        <w:rPr>
          <w:rFonts w:ascii="Times New Roman" w:hAnsi="Times New Roman"/>
          <w:b/>
          <w:sz w:val="28"/>
          <w:szCs w:val="28"/>
        </w:rPr>
        <w:t>Приложению 9</w:t>
      </w:r>
      <w:r w:rsidRPr="005D358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 xml:space="preserve">Статья 8. Муниципальные внутренние заимствования 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 xml:space="preserve">1.Утвердить программу муниципальных внутренних заимствований </w:t>
      </w:r>
      <w:proofErr w:type="spellStart"/>
      <w:r w:rsidRPr="005D3589">
        <w:rPr>
          <w:rFonts w:ascii="Times New Roman" w:hAnsi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5D358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/>
          <w:sz w:val="28"/>
          <w:szCs w:val="28"/>
        </w:rPr>
        <w:t>на 2022 год и плановый период 2023 и 2024 годов согласно</w:t>
      </w:r>
      <w:r w:rsidRPr="005D3589">
        <w:rPr>
          <w:rFonts w:ascii="Times New Roman" w:hAnsi="Times New Roman"/>
          <w:b/>
          <w:sz w:val="28"/>
          <w:szCs w:val="28"/>
        </w:rPr>
        <w:t xml:space="preserve"> Приложению 10</w:t>
      </w:r>
      <w:r w:rsidRPr="005D358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3589" w:rsidRPr="005D3589" w:rsidRDefault="005D3589" w:rsidP="00EE24D9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bCs/>
          <w:sz w:val="28"/>
          <w:szCs w:val="28"/>
        </w:rPr>
        <w:t xml:space="preserve">2.Установить, что в 2022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5" w:history="1">
        <w:r w:rsidRPr="005D3589">
          <w:rPr>
            <w:rStyle w:val="a3"/>
            <w:rFonts w:ascii="Times New Roman" w:hAnsi="Times New Roman" w:cs="Times New Roman"/>
            <w:bCs/>
            <w:sz w:val="28"/>
            <w:szCs w:val="28"/>
          </w:rPr>
          <w:t>Программой</w:t>
        </w:r>
      </w:hyperlink>
      <w:r w:rsidRPr="005D3589">
        <w:rPr>
          <w:rFonts w:ascii="Times New Roman" w:hAnsi="Times New Roman" w:cs="Times New Roman"/>
          <w:bCs/>
          <w:sz w:val="28"/>
          <w:szCs w:val="28"/>
        </w:rPr>
        <w:t xml:space="preserve"> муниципальных внутренних заимствований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D3589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</w:t>
      </w:r>
      <w:r w:rsidRPr="005D3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 w:cs="Times New Roman"/>
          <w:bCs/>
          <w:sz w:val="28"/>
          <w:szCs w:val="28"/>
        </w:rPr>
        <w:t xml:space="preserve">на 2023 год, с последующим внесением соответствующих изменений в Программу муниципальных внутренних заимствований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5D3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 w:cs="Times New Roman"/>
          <w:bCs/>
          <w:sz w:val="28"/>
          <w:szCs w:val="28"/>
        </w:rPr>
        <w:t>на 2024</w:t>
      </w:r>
      <w:proofErr w:type="gramEnd"/>
      <w:r w:rsidRPr="005D3589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D3589">
        <w:rPr>
          <w:rFonts w:ascii="Times New Roman" w:hAnsi="Times New Roman"/>
          <w:bCs/>
          <w:sz w:val="28"/>
          <w:szCs w:val="28"/>
        </w:rPr>
        <w:t xml:space="preserve">Предоставить право администрации </w:t>
      </w:r>
      <w:proofErr w:type="spellStart"/>
      <w:r w:rsidRPr="005D3589">
        <w:rPr>
          <w:rFonts w:ascii="Times New Roman" w:hAnsi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5D358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5D3589">
          <w:rPr>
            <w:rStyle w:val="a3"/>
            <w:rFonts w:ascii="Times New Roman" w:hAnsi="Times New Roman"/>
            <w:bCs/>
            <w:sz w:val="28"/>
            <w:szCs w:val="28"/>
          </w:rPr>
          <w:t>пунктом 2 статьи 93.6</w:t>
        </w:r>
      </w:hyperlink>
      <w:r w:rsidRPr="005D3589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 xml:space="preserve">Статья 9. Предоставление муниципальных гарантий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в валюте Российской Федерации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Pr="005D3589">
        <w:rPr>
          <w:rFonts w:ascii="Times New Roman" w:hAnsi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района Новосибирской области в валюте Российской Федерации на 2022 год и плановый период 2023 и 2024 годов согласно </w:t>
      </w:r>
      <w:r w:rsidRPr="005D3589">
        <w:rPr>
          <w:rFonts w:ascii="Times New Roman" w:hAnsi="Times New Roman"/>
          <w:b/>
          <w:sz w:val="28"/>
          <w:szCs w:val="28"/>
        </w:rPr>
        <w:t>Приложению 11 к</w:t>
      </w:r>
      <w:r w:rsidRPr="005D358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10. Муниципальные программы </w:t>
      </w:r>
      <w:proofErr w:type="spellStart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Новосибирской области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D3589">
        <w:rPr>
          <w:rFonts w:ascii="Times New Roman" w:hAnsi="Times New Roman"/>
          <w:color w:val="000000"/>
          <w:sz w:val="28"/>
          <w:szCs w:val="28"/>
        </w:rPr>
        <w:t xml:space="preserve">1.Утвердить перечень муниципальных программ, предусмотренных к финансированию из местного бюджета в 2022 году и плановом периоде 2023 и 2024 годах согласно </w:t>
      </w:r>
      <w:r w:rsidRPr="005D3589">
        <w:rPr>
          <w:rFonts w:ascii="Times New Roman" w:hAnsi="Times New Roman"/>
          <w:b/>
          <w:color w:val="000000"/>
          <w:sz w:val="28"/>
          <w:szCs w:val="28"/>
        </w:rPr>
        <w:t xml:space="preserve">Приложению 12 </w:t>
      </w:r>
      <w:r w:rsidRPr="005D3589">
        <w:rPr>
          <w:rFonts w:ascii="Times New Roman" w:hAnsi="Times New Roman"/>
          <w:color w:val="000000"/>
          <w:sz w:val="28"/>
          <w:szCs w:val="28"/>
        </w:rPr>
        <w:t>к</w:t>
      </w:r>
      <w:r w:rsidRPr="005D35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D3589">
        <w:rPr>
          <w:rFonts w:ascii="Times New Roman" w:hAnsi="Times New Roman"/>
          <w:color w:val="000000"/>
          <w:sz w:val="28"/>
          <w:szCs w:val="28"/>
        </w:rPr>
        <w:t>настоящему Решению.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D3589">
        <w:rPr>
          <w:rFonts w:ascii="Times New Roman" w:hAnsi="Times New Roman"/>
          <w:color w:val="000000"/>
          <w:sz w:val="28"/>
          <w:szCs w:val="28"/>
        </w:rPr>
        <w:t xml:space="preserve"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proofErr w:type="gramStart"/>
      <w:r w:rsidRPr="005D3589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D3589">
        <w:rPr>
          <w:rFonts w:ascii="Times New Roman" w:hAnsi="Times New Roman"/>
          <w:color w:val="000000"/>
          <w:sz w:val="28"/>
          <w:szCs w:val="28"/>
        </w:rPr>
        <w:t xml:space="preserve">Муниципальные программы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</w:t>
      </w:r>
      <w:proofErr w:type="gramStart"/>
      <w:r w:rsidRPr="005D3589">
        <w:rPr>
          <w:rFonts w:ascii="Times New Roman" w:hAnsi="Times New Roman"/>
          <w:color w:val="000000"/>
          <w:sz w:val="28"/>
          <w:szCs w:val="28"/>
        </w:rPr>
        <w:t>области</w:t>
      </w:r>
      <w:proofErr w:type="gramEnd"/>
      <w:r w:rsidRPr="005D3589">
        <w:rPr>
          <w:rFonts w:ascii="Times New Roman" w:hAnsi="Times New Roman"/>
          <w:color w:val="000000"/>
          <w:sz w:val="28"/>
          <w:szCs w:val="28"/>
        </w:rPr>
        <w:t xml:space="preserve">  не включенные в перечень, не подлежат финансированию в 2022-2024годах.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11. Возврат остатков субсидий, предоставленных из местного бюджета </w:t>
      </w:r>
      <w:proofErr w:type="spellStart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Новосибирской области.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5D3589">
        <w:rPr>
          <w:rFonts w:ascii="Times New Roman" w:hAnsi="Times New Roman"/>
          <w:color w:val="000000"/>
          <w:sz w:val="28"/>
          <w:szCs w:val="28"/>
        </w:rPr>
        <w:t xml:space="preserve"> 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района, в очередном финансовом году подлежат возврату указанными учреждениями в местный  </w:t>
      </w:r>
      <w:r w:rsidRPr="005D3589">
        <w:rPr>
          <w:rFonts w:ascii="Times New Roman" w:hAnsi="Times New Roman"/>
          <w:color w:val="000000"/>
          <w:sz w:val="28"/>
          <w:szCs w:val="28"/>
        </w:rPr>
        <w:lastRenderedPageBreak/>
        <w:t xml:space="preserve">бюджет в объеме, соответствующем не достигнутым показателям муниципального задания такими учреждениями, в порядке, установленном администрацией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color w:val="000000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области.</w:t>
      </w:r>
      <w:r w:rsidRPr="005D3589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D3589">
        <w:rPr>
          <w:rFonts w:ascii="Times New Roman" w:hAnsi="Times New Roman"/>
          <w:color w:val="000000"/>
          <w:sz w:val="28"/>
          <w:szCs w:val="28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5D3589">
        <w:rPr>
          <w:rFonts w:ascii="Times New Roman" w:hAnsi="Times New Roman"/>
          <w:color w:val="000000"/>
          <w:sz w:val="28"/>
          <w:szCs w:val="28"/>
        </w:rPr>
        <w:t>на те</w:t>
      </w:r>
      <w:proofErr w:type="gramEnd"/>
      <w:r w:rsidRPr="005D3589">
        <w:rPr>
          <w:rFonts w:ascii="Times New Roman" w:hAnsi="Times New Roman"/>
          <w:color w:val="000000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5D3589" w:rsidRPr="005D3589" w:rsidRDefault="005D3589" w:rsidP="00EE24D9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 xml:space="preserve">Статья 12. Муниципальный внутренний долг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 w:cs="Times New Roman"/>
          <w:b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Pr="005D3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 w:cs="Times New Roman"/>
          <w:b/>
          <w:sz w:val="28"/>
          <w:szCs w:val="28"/>
        </w:rPr>
        <w:t>и расходы на его обслуживание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 xml:space="preserve">1. Утвердить верхний предел муниципального внутреннего долга </w:t>
      </w:r>
      <w:proofErr w:type="spellStart"/>
      <w:r w:rsidRPr="005D3589">
        <w:rPr>
          <w:rFonts w:ascii="Times New Roman" w:hAnsi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5D358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/>
          <w:sz w:val="28"/>
          <w:szCs w:val="28"/>
        </w:rPr>
        <w:t>на 1 января 2023 года в сумме 4232,4 тыс. рублей, на 1 января 2024 года в сумме 4298,7 тыс.  рублей</w:t>
      </w:r>
      <w:r w:rsidRPr="005D3589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Pr="005D3589">
        <w:rPr>
          <w:rFonts w:ascii="Times New Roman" w:hAnsi="Times New Roman"/>
          <w:sz w:val="28"/>
          <w:szCs w:val="28"/>
        </w:rPr>
        <w:t>и на 1 января 2025 года в сумме 4397,8 тыс. рублей.</w:t>
      </w:r>
    </w:p>
    <w:p w:rsidR="005D3589" w:rsidRPr="005D3589" w:rsidRDefault="005D3589" w:rsidP="00EE24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3589">
        <w:rPr>
          <w:rFonts w:ascii="Times New Roman" w:hAnsi="Times New Roman"/>
          <w:sz w:val="28"/>
          <w:szCs w:val="28"/>
        </w:rPr>
        <w:t xml:space="preserve">2..Установить объем расходов местного бюджета на обслуживание муниципального долга </w:t>
      </w:r>
      <w:proofErr w:type="spellStart"/>
      <w:r w:rsidRPr="005D3589">
        <w:rPr>
          <w:rFonts w:ascii="Times New Roman" w:hAnsi="Times New Roman"/>
          <w:sz w:val="28"/>
          <w:szCs w:val="28"/>
        </w:rPr>
        <w:t>Бажинского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D3589">
        <w:rPr>
          <w:rFonts w:ascii="Times New Roman" w:hAnsi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5D358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/>
          <w:sz w:val="28"/>
          <w:szCs w:val="28"/>
        </w:rPr>
        <w:t>на 2022  год в сумме 0,00 тыс. рублей, на 2023 год в сумме 0,00 тыс. рублей и на 2024 год в сумме 0,00 тыс. рублей.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>Статья 13. Особенности использования остатков средств местного бюджета на начало текущего финансового года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5D3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>Статья 14. Особенности исполнения местного бюджета в 2022 году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1. Установить в соответствии с пунктом 8 статьи 217 Бюджетного кодекса Российской Федерации следующие основания для внесения в 2022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на средства местного бюджета;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 xml:space="preserve"> которых являются </w:t>
      </w:r>
      <w:r w:rsidRPr="005D3589">
        <w:rPr>
          <w:rFonts w:ascii="Times New Roman" w:hAnsi="Times New Roman" w:cs="Times New Roman"/>
          <w:sz w:val="28"/>
          <w:szCs w:val="28"/>
        </w:rPr>
        <w:lastRenderedPageBreak/>
        <w:t>данные межбюджетные трансферты, при уточнении объемов, утвержденных настоящим решением;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(районного) бюджета;</w:t>
      </w:r>
      <w:proofErr w:type="gramEnd"/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5D3589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5D3589">
        <w:rPr>
          <w:rFonts w:ascii="Times New Roman" w:hAnsi="Times New Roman" w:cs="Times New Roman"/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lastRenderedPageBreak/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3589"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proofErr w:type="spellStart"/>
      <w:r w:rsidRPr="005D3589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5D358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5D35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D3589">
        <w:rPr>
          <w:rFonts w:ascii="Times New Roman" w:hAnsi="Times New Roman" w:cs="Times New Roman"/>
          <w:sz w:val="28"/>
          <w:szCs w:val="28"/>
        </w:rPr>
        <w:t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учреждений.</w:t>
      </w:r>
      <w:proofErr w:type="gramEnd"/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3589">
        <w:rPr>
          <w:rFonts w:ascii="Times New Roman" w:hAnsi="Times New Roman" w:cs="Times New Roman"/>
          <w:b/>
          <w:sz w:val="28"/>
          <w:szCs w:val="28"/>
        </w:rPr>
        <w:t>Статья 15. Вступление в силу настоящего Решения</w:t>
      </w: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EE24D9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589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2022 года и подлежит официальному опубликованию не позднее 10 дней после его подписания в установленном порядке.</w:t>
      </w:r>
    </w:p>
    <w:p w:rsidR="005D3589" w:rsidRPr="005D3589" w:rsidRDefault="005D3589" w:rsidP="005D35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89" w:rsidRPr="005D3589" w:rsidRDefault="005D3589" w:rsidP="005D3589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589" w:rsidRPr="005D3589" w:rsidRDefault="005D3589" w:rsidP="005D35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D3589" w:rsidRPr="005D3589" w:rsidRDefault="005D3589" w:rsidP="005D3589">
      <w:pPr>
        <w:pStyle w:val="2"/>
        <w:widowControl w:val="0"/>
        <w:ind w:firstLine="0"/>
        <w:rPr>
          <w:sz w:val="28"/>
          <w:szCs w:val="28"/>
        </w:rPr>
      </w:pPr>
      <w:r w:rsidRPr="005D3589">
        <w:rPr>
          <w:bCs/>
          <w:sz w:val="28"/>
          <w:szCs w:val="28"/>
        </w:rPr>
        <w:t xml:space="preserve">Глава </w:t>
      </w:r>
      <w:proofErr w:type="spellStart"/>
      <w:r w:rsidRPr="005D3589">
        <w:rPr>
          <w:sz w:val="28"/>
          <w:szCs w:val="28"/>
        </w:rPr>
        <w:t>Бажинского</w:t>
      </w:r>
      <w:proofErr w:type="spellEnd"/>
      <w:r w:rsidRPr="005D3589">
        <w:rPr>
          <w:sz w:val="28"/>
          <w:szCs w:val="28"/>
        </w:rPr>
        <w:t xml:space="preserve"> сельсовета</w:t>
      </w:r>
    </w:p>
    <w:p w:rsidR="005D3589" w:rsidRPr="005D3589" w:rsidRDefault="005D3589" w:rsidP="005D3589">
      <w:pPr>
        <w:pStyle w:val="2"/>
        <w:widowControl w:val="0"/>
        <w:ind w:firstLine="0"/>
        <w:rPr>
          <w:sz w:val="28"/>
          <w:szCs w:val="28"/>
        </w:rPr>
      </w:pPr>
      <w:proofErr w:type="spellStart"/>
      <w:r w:rsidRPr="005D3589">
        <w:rPr>
          <w:sz w:val="28"/>
          <w:szCs w:val="28"/>
        </w:rPr>
        <w:t>Маслянинского</w:t>
      </w:r>
      <w:proofErr w:type="spellEnd"/>
      <w:r w:rsidRPr="005D3589">
        <w:rPr>
          <w:sz w:val="28"/>
          <w:szCs w:val="28"/>
        </w:rPr>
        <w:t xml:space="preserve"> района</w:t>
      </w:r>
    </w:p>
    <w:p w:rsidR="005D3589" w:rsidRPr="005D3589" w:rsidRDefault="005D3589" w:rsidP="005D3589">
      <w:pPr>
        <w:pStyle w:val="2"/>
        <w:widowControl w:val="0"/>
        <w:ind w:firstLine="0"/>
        <w:rPr>
          <w:bCs/>
          <w:sz w:val="28"/>
          <w:szCs w:val="28"/>
        </w:rPr>
      </w:pPr>
      <w:r w:rsidRPr="005D3589">
        <w:rPr>
          <w:sz w:val="28"/>
          <w:szCs w:val="28"/>
        </w:rPr>
        <w:t>Новосибирской области                                                             Ю.Ф. Панюшкин</w:t>
      </w:r>
    </w:p>
    <w:p w:rsidR="005D3589" w:rsidRPr="005D3589" w:rsidRDefault="005D3589" w:rsidP="005D3589">
      <w:pPr>
        <w:pStyle w:val="2"/>
        <w:widowControl w:val="0"/>
        <w:spacing w:line="360" w:lineRule="auto"/>
        <w:ind w:firstLine="0"/>
        <w:rPr>
          <w:bCs/>
          <w:sz w:val="28"/>
          <w:szCs w:val="28"/>
        </w:rPr>
      </w:pPr>
    </w:p>
    <w:p w:rsidR="005D3589" w:rsidRPr="005D3589" w:rsidRDefault="005D3589" w:rsidP="005D35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589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5D3589" w:rsidRPr="005D3589" w:rsidRDefault="005D3589" w:rsidP="005D3589">
      <w:pPr>
        <w:pStyle w:val="2"/>
        <w:widowControl w:val="0"/>
        <w:ind w:firstLine="0"/>
        <w:rPr>
          <w:sz w:val="28"/>
          <w:szCs w:val="28"/>
        </w:rPr>
      </w:pPr>
      <w:proofErr w:type="spellStart"/>
      <w:r w:rsidRPr="005D3589">
        <w:rPr>
          <w:sz w:val="28"/>
          <w:szCs w:val="28"/>
        </w:rPr>
        <w:t>Бажинского</w:t>
      </w:r>
      <w:proofErr w:type="spellEnd"/>
      <w:r w:rsidRPr="005D3589">
        <w:rPr>
          <w:sz w:val="28"/>
          <w:szCs w:val="28"/>
        </w:rPr>
        <w:t xml:space="preserve"> сельсовета</w:t>
      </w:r>
    </w:p>
    <w:p w:rsidR="005D3589" w:rsidRPr="005D3589" w:rsidRDefault="005D3589" w:rsidP="005D3589">
      <w:pPr>
        <w:pStyle w:val="2"/>
        <w:widowControl w:val="0"/>
        <w:ind w:firstLine="0"/>
        <w:rPr>
          <w:sz w:val="28"/>
          <w:szCs w:val="28"/>
        </w:rPr>
      </w:pPr>
      <w:proofErr w:type="spellStart"/>
      <w:r w:rsidRPr="005D3589">
        <w:rPr>
          <w:sz w:val="28"/>
          <w:szCs w:val="28"/>
        </w:rPr>
        <w:t>Маслянинского</w:t>
      </w:r>
      <w:proofErr w:type="spellEnd"/>
      <w:r w:rsidRPr="005D3589">
        <w:rPr>
          <w:sz w:val="28"/>
          <w:szCs w:val="28"/>
        </w:rPr>
        <w:t xml:space="preserve"> района </w:t>
      </w:r>
    </w:p>
    <w:p w:rsidR="005D3589" w:rsidRPr="005D3589" w:rsidRDefault="005D3589" w:rsidP="005D3589">
      <w:pPr>
        <w:pStyle w:val="2"/>
        <w:widowControl w:val="0"/>
        <w:ind w:firstLine="0"/>
        <w:rPr>
          <w:bCs/>
          <w:sz w:val="28"/>
          <w:szCs w:val="28"/>
        </w:rPr>
      </w:pPr>
      <w:r w:rsidRPr="005D3589">
        <w:rPr>
          <w:sz w:val="28"/>
          <w:szCs w:val="28"/>
        </w:rPr>
        <w:t xml:space="preserve">Новосибирской области                          </w:t>
      </w:r>
      <w:r w:rsidR="002000B0">
        <w:rPr>
          <w:sz w:val="28"/>
          <w:szCs w:val="28"/>
        </w:rPr>
        <w:t xml:space="preserve">                              </w:t>
      </w:r>
      <w:r w:rsidRPr="005D3589">
        <w:rPr>
          <w:sz w:val="28"/>
          <w:szCs w:val="28"/>
        </w:rPr>
        <w:t xml:space="preserve">   </w:t>
      </w:r>
      <w:proofErr w:type="spellStart"/>
      <w:r w:rsidRPr="005D3589">
        <w:rPr>
          <w:sz w:val="28"/>
          <w:szCs w:val="28"/>
        </w:rPr>
        <w:t>Т.Г.Батехина</w:t>
      </w:r>
      <w:proofErr w:type="spellEnd"/>
    </w:p>
    <w:p w:rsidR="005D3589" w:rsidRPr="005D3589" w:rsidRDefault="005D3589" w:rsidP="005D3589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173FB0" w:rsidRPr="005D3589" w:rsidRDefault="00173FB0">
      <w:pPr>
        <w:rPr>
          <w:sz w:val="28"/>
          <w:szCs w:val="28"/>
        </w:rPr>
      </w:pPr>
    </w:p>
    <w:sectPr w:rsidR="00173FB0" w:rsidRPr="005D3589" w:rsidSect="00173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D3589"/>
    <w:rsid w:val="00173FB0"/>
    <w:rsid w:val="002000B0"/>
    <w:rsid w:val="002D3554"/>
    <w:rsid w:val="00345856"/>
    <w:rsid w:val="005D3589"/>
    <w:rsid w:val="00612140"/>
    <w:rsid w:val="006E12EA"/>
    <w:rsid w:val="009E0920"/>
    <w:rsid w:val="00B9294B"/>
    <w:rsid w:val="00C3201B"/>
    <w:rsid w:val="00DD4B50"/>
    <w:rsid w:val="00E03863"/>
    <w:rsid w:val="00EE24D9"/>
    <w:rsid w:val="00F7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5D358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D35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5D358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5D35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5D35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5D3589"/>
    <w:rPr>
      <w:color w:val="0000FF"/>
      <w:u w:val="single"/>
    </w:rPr>
  </w:style>
  <w:style w:type="paragraph" w:styleId="a4">
    <w:name w:val="No Spacing"/>
    <w:uiPriority w:val="1"/>
    <w:qFormat/>
    <w:rsid w:val="005D358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2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E2BDC3C8B0B7ECFD6D4A86369585600A1F6C100D228D38F050F9CB19B7D3F96C599F79C3F6327B19A9BAB575i0D" TargetMode="External"/><Relationship Id="rId4" Type="http://schemas.openxmlformats.org/officeDocument/2006/relationships/hyperlink" Target="file:///C:\Users\541F~1\AppData\Local\Temp\Rar$DIa0.062\&#1056;&#1077;&#1096;&#1077;&#1085;&#1080;&#1103;%20&#1086;%20&#1073;&#1102;&#1076;&#1078;&#1077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3036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Драйвер</dc:creator>
  <cp:keywords/>
  <dc:description/>
  <cp:lastModifiedBy>Драйвер</cp:lastModifiedBy>
  <cp:revision>5</cp:revision>
  <dcterms:created xsi:type="dcterms:W3CDTF">2021-12-22T05:05:00Z</dcterms:created>
  <dcterms:modified xsi:type="dcterms:W3CDTF">2021-12-23T03:07:00Z</dcterms:modified>
</cp:coreProperties>
</file>