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FAB" w:rsidRPr="009B4FAB" w:rsidRDefault="009B4FAB" w:rsidP="009B4F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B4FAB">
        <w:rPr>
          <w:rFonts w:ascii="Arial" w:eastAsia="Calibri" w:hAnsi="Arial" w:cs="Arial"/>
          <w:sz w:val="24"/>
          <w:szCs w:val="24"/>
          <w:lang w:eastAsia="ru-RU"/>
        </w:rPr>
        <w:t xml:space="preserve">Опубликовано в информационной газете </w:t>
      </w:r>
    </w:p>
    <w:p w:rsidR="009B4FAB" w:rsidRPr="009B4FAB" w:rsidRDefault="009B4FAB" w:rsidP="009B4FA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9B4FAB">
        <w:rPr>
          <w:rFonts w:ascii="Arial" w:eastAsia="Calibri" w:hAnsi="Arial" w:cs="Arial"/>
          <w:sz w:val="24"/>
          <w:szCs w:val="24"/>
          <w:lang w:eastAsia="ru-RU"/>
        </w:rPr>
        <w:t xml:space="preserve">          «Бажинский Вестник» № 5 от 01.03.2023 г.</w:t>
      </w: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4FAB">
        <w:rPr>
          <w:rFonts w:ascii="Arial" w:eastAsia="Calibri" w:hAnsi="Arial" w:cs="Arial"/>
          <w:b/>
          <w:sz w:val="24"/>
          <w:szCs w:val="24"/>
        </w:rPr>
        <w:t>СОВЕТ ДЕПУТАТОВ БАЖИНСКОГО СЕЛЬСОВЕТА</w:t>
      </w:r>
    </w:p>
    <w:p w:rsidR="00F65995" w:rsidRPr="009B4FAB" w:rsidRDefault="00F65995" w:rsidP="009B4F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4FAB">
        <w:rPr>
          <w:rFonts w:ascii="Arial" w:eastAsia="Calibri" w:hAnsi="Arial" w:cs="Arial"/>
          <w:b/>
          <w:sz w:val="24"/>
          <w:szCs w:val="24"/>
        </w:rPr>
        <w:t>МАСЛЯНИНСКОГО РАЙОНА НОВОСИБИРСКОЙ ОБЛАСТИ</w:t>
      </w:r>
    </w:p>
    <w:p w:rsidR="00F65995" w:rsidRPr="009B4FAB" w:rsidRDefault="00F65995" w:rsidP="009B4F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9B4FAB">
        <w:rPr>
          <w:rFonts w:ascii="Arial" w:eastAsia="Calibri" w:hAnsi="Arial" w:cs="Arial"/>
          <w:b/>
          <w:sz w:val="24"/>
          <w:szCs w:val="24"/>
        </w:rPr>
        <w:t>(шестого созыва)</w:t>
      </w:r>
    </w:p>
    <w:p w:rsidR="00F65995" w:rsidRPr="009B4FAB" w:rsidRDefault="00F65995" w:rsidP="009B4F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65995" w:rsidRPr="009B4FAB" w:rsidRDefault="00F65995" w:rsidP="009B4FA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B4FAB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F65995" w:rsidRPr="009B4FAB" w:rsidRDefault="00F65995" w:rsidP="009B4FA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x-none"/>
        </w:rPr>
      </w:pPr>
      <w:r w:rsidRPr="009B4FAB">
        <w:rPr>
          <w:rFonts w:ascii="Arial" w:eastAsia="Calibri" w:hAnsi="Arial" w:cs="Arial"/>
          <w:b/>
          <w:sz w:val="24"/>
          <w:szCs w:val="24"/>
          <w:lang w:val="x-none"/>
        </w:rPr>
        <w:t>(</w:t>
      </w:r>
      <w:r w:rsidRPr="009B4FAB">
        <w:rPr>
          <w:rFonts w:ascii="Arial" w:eastAsia="Calibri" w:hAnsi="Arial" w:cs="Arial"/>
          <w:b/>
          <w:sz w:val="24"/>
          <w:szCs w:val="24"/>
        </w:rPr>
        <w:t>девятнадцатая</w:t>
      </w:r>
      <w:r w:rsidRPr="009B4FAB">
        <w:rPr>
          <w:rFonts w:ascii="Arial" w:eastAsia="Calibri" w:hAnsi="Arial" w:cs="Arial"/>
          <w:b/>
          <w:sz w:val="24"/>
          <w:szCs w:val="24"/>
          <w:lang w:val="x-none"/>
        </w:rPr>
        <w:t xml:space="preserve">   сесси</w:t>
      </w:r>
      <w:r w:rsidRPr="009B4FAB">
        <w:rPr>
          <w:rFonts w:ascii="Arial" w:eastAsia="Calibri" w:hAnsi="Arial" w:cs="Arial"/>
          <w:b/>
          <w:sz w:val="24"/>
          <w:szCs w:val="24"/>
        </w:rPr>
        <w:t>я</w:t>
      </w:r>
      <w:r w:rsidRPr="009B4FAB">
        <w:rPr>
          <w:rFonts w:ascii="Arial" w:eastAsia="Calibri" w:hAnsi="Arial" w:cs="Arial"/>
          <w:b/>
          <w:sz w:val="24"/>
          <w:szCs w:val="24"/>
          <w:lang w:val="x-none"/>
        </w:rPr>
        <w:t>)</w:t>
      </w: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sz w:val="24"/>
          <w:szCs w:val="24"/>
          <w:lang w:val="x-none"/>
        </w:rPr>
      </w:pP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от  06 февраля 2023 г.                      с. Бажинск                                    </w:t>
      </w:r>
      <w:r w:rsidR="009B4FAB">
        <w:rPr>
          <w:rFonts w:ascii="Arial" w:eastAsia="Calibri" w:hAnsi="Arial" w:cs="Arial"/>
          <w:sz w:val="24"/>
          <w:szCs w:val="24"/>
        </w:rPr>
        <w:t xml:space="preserve">            </w:t>
      </w:r>
      <w:r w:rsidRPr="009B4FAB">
        <w:rPr>
          <w:rFonts w:ascii="Arial" w:eastAsia="Calibri" w:hAnsi="Arial" w:cs="Arial"/>
          <w:sz w:val="24"/>
          <w:szCs w:val="24"/>
        </w:rPr>
        <w:t xml:space="preserve">      №  3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 xml:space="preserve">О внесении изменений в решение 8ой сессии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 xml:space="preserve">Совета депутатов Бажинского сельсовета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 xml:space="preserve">Маслянинского района Новосибирской области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 xml:space="preserve">от 26 декабря 2022г. № 1 «О бюджете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>Бажинского сельсовета Маслянинского района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 xml:space="preserve">Новосибирской области на 2023 год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B4FAB">
        <w:rPr>
          <w:rFonts w:ascii="Arial" w:eastAsia="Calibri" w:hAnsi="Arial" w:cs="Arial"/>
          <w:color w:val="000000"/>
          <w:sz w:val="24"/>
          <w:szCs w:val="24"/>
        </w:rPr>
        <w:t>и плановый период 2024-2025 годов» №1 от 12.01.2023г., № 1 от 26.01.2023г</w:t>
      </w:r>
      <w:proofErr w:type="gramStart"/>
      <w:r w:rsidRPr="009B4FAB">
        <w:rPr>
          <w:rFonts w:ascii="Arial" w:eastAsia="Calibri" w:hAnsi="Arial" w:cs="Arial"/>
          <w:color w:val="000000"/>
          <w:sz w:val="24"/>
          <w:szCs w:val="24"/>
        </w:rPr>
        <w:t>..</w:t>
      </w:r>
      <w:proofErr w:type="gramEnd"/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4FA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9B4FAB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 от 31 июля 1998 года № 145-ФЗ, Федеральным законом от 6.10.2003 № 131-ФЗ «Об общих принципах организации местного самоуправления в Российской Федерации», Приказом МФ РФ от 08 июня 2018 года № 132н «Об утверждении указаний о порядке формирования и применения бюджетной классификации Российской Федерации» их структуру и принципы их назначения, Уставом Бажинского</w:t>
      </w:r>
      <w:r w:rsidRPr="009B4F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Маслянинского района Новосибирской</w:t>
      </w:r>
      <w:proofErr w:type="gramEnd"/>
      <w:r w:rsidRPr="009B4F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B4FAB">
        <w:rPr>
          <w:rFonts w:ascii="Arial" w:eastAsia="Times New Roman" w:hAnsi="Arial" w:cs="Arial"/>
          <w:bCs/>
          <w:sz w:val="24"/>
          <w:szCs w:val="24"/>
          <w:lang w:eastAsia="ru-RU"/>
        </w:rPr>
        <w:t>области</w:t>
      </w:r>
      <w:r w:rsidRPr="009B4FAB">
        <w:rPr>
          <w:rFonts w:ascii="Arial" w:eastAsia="Times New Roman" w:hAnsi="Arial" w:cs="Arial"/>
          <w:sz w:val="24"/>
          <w:szCs w:val="24"/>
          <w:lang w:eastAsia="ru-RU"/>
        </w:rPr>
        <w:t>, Положением «О  бюджетном процессе в Бажинском</w:t>
      </w:r>
      <w:r w:rsidRPr="009B4F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сельсовете Маслянинского района Новосибирской области</w:t>
      </w:r>
      <w:r w:rsidRPr="009B4FAB">
        <w:rPr>
          <w:rFonts w:ascii="Arial" w:eastAsia="Times New Roman" w:hAnsi="Arial" w:cs="Arial"/>
          <w:sz w:val="24"/>
          <w:szCs w:val="24"/>
          <w:lang w:eastAsia="ru-RU"/>
        </w:rPr>
        <w:t>», утвержденным 33 сессией четвертого созыва №7 от 27.11. 2014 года.</w:t>
      </w: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         Совет депутатов Бажинского сельсовета Маслянинского района Новосибирской области </w:t>
      </w: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9B4FAB">
        <w:rPr>
          <w:rFonts w:ascii="Arial" w:eastAsia="Calibri" w:hAnsi="Arial" w:cs="Arial"/>
          <w:b/>
          <w:sz w:val="24"/>
          <w:szCs w:val="24"/>
        </w:rPr>
        <w:t>РЕШИЛ:</w:t>
      </w: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ind w:firstLine="60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1. Внести в решение 16ой сессии Совета депутатов Бажинского сельсовета Маслянинского района Новосибирской области от 26 декабря 2022 года № 1 «О бюджете Бажинского сельсовета Маслянинского района Новосибирской области на 2023 год и плановый период 2024-2025 годов» следующие изменения: </w:t>
      </w:r>
    </w:p>
    <w:p w:rsidR="00F65995" w:rsidRPr="009B4FAB" w:rsidRDefault="00F65995" w:rsidP="009B4FAB">
      <w:pPr>
        <w:spacing w:after="0" w:line="240" w:lineRule="auto"/>
        <w:ind w:firstLine="720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1.1 Статью 1 изложить в следующей редакции:</w:t>
      </w: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«1. Утвердить основные характеристики бюджета Бажинского сельсовета Маслянинского района Новосибирской области (далее – местный бюджет) на 2023 год:</w:t>
      </w: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1) прогнозируемый общий объем доходов местного бюджета на 2023 год в сумме 20695,40 тыс. рублей, из них общий объем субсидий, субвенций и межбюджетных трансфертов, получаемых из других бюджетов бюджетной системы Российской Федерации, в сумме 15902,67 тыс. рублей. </w:t>
      </w: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2) общий объем расходов местного бюджета   в сумме 20947,27 тыс. рублей;</w:t>
      </w: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3) дефицит местного бюджета в сумме 251,87 тыс. рублей.</w:t>
      </w: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2. Утвердить  объем  бюджетных ассигнований на дорожное хозяйство  (дорожные фонды) на 2023 год- 1790,4 тыс. руб.</w:t>
      </w:r>
    </w:p>
    <w:p w:rsidR="00F65995" w:rsidRPr="009B4FAB" w:rsidRDefault="00F65995" w:rsidP="009B4FAB">
      <w:pPr>
        <w:spacing w:after="0" w:line="240" w:lineRule="auto"/>
        <w:ind w:firstLine="600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lastRenderedPageBreak/>
        <w:t xml:space="preserve"> 3.  Приложение 2, приложение 4</w:t>
      </w:r>
      <w:r w:rsidRPr="009B4F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9B4FAB">
        <w:rPr>
          <w:rFonts w:ascii="Arial" w:eastAsia="Calibri" w:hAnsi="Arial" w:cs="Arial"/>
          <w:sz w:val="24"/>
          <w:szCs w:val="24"/>
        </w:rPr>
        <w:t>приложение 5, приложение 6</w:t>
      </w:r>
      <w:r w:rsidRPr="009B4FA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,приложение 9 </w:t>
      </w:r>
      <w:r w:rsidRPr="009B4FAB">
        <w:rPr>
          <w:rFonts w:ascii="Arial" w:eastAsia="Calibri" w:hAnsi="Arial" w:cs="Arial"/>
          <w:sz w:val="24"/>
          <w:szCs w:val="24"/>
        </w:rPr>
        <w:t xml:space="preserve">изложить соответственно в предлагаемой редакции приложения 2, приложения 4, приложения5, приложения 6, приложение 9.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        4. </w:t>
      </w:r>
      <w:proofErr w:type="gramStart"/>
      <w:r w:rsidRPr="009B4FAB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9B4FAB">
        <w:rPr>
          <w:rFonts w:ascii="Arial" w:eastAsia="Calibri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налоговой, финансово – кредитной политике.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        5. Настоящее Решение вступает в силу после его официального опубликования (обнародования).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Председатель Совета депутатов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Бажинского сельсовета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Маслянинского района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      </w:t>
      </w:r>
      <w:r w:rsidR="009B4FAB">
        <w:rPr>
          <w:rFonts w:ascii="Arial" w:eastAsia="Calibri" w:hAnsi="Arial" w:cs="Arial"/>
          <w:sz w:val="24"/>
          <w:szCs w:val="24"/>
        </w:rPr>
        <w:t xml:space="preserve">                 </w:t>
      </w:r>
      <w:r w:rsidRPr="009B4FAB">
        <w:rPr>
          <w:rFonts w:ascii="Arial" w:eastAsia="Calibri" w:hAnsi="Arial" w:cs="Arial"/>
          <w:sz w:val="24"/>
          <w:szCs w:val="24"/>
        </w:rPr>
        <w:t xml:space="preserve"> Е.А. Меновщиков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          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Глава Бажинского сельсовета</w:t>
      </w:r>
      <w:r w:rsidRPr="009B4FAB">
        <w:rPr>
          <w:rFonts w:ascii="Arial" w:eastAsia="Calibri" w:hAnsi="Arial" w:cs="Arial"/>
          <w:sz w:val="24"/>
          <w:szCs w:val="24"/>
        </w:rPr>
        <w:tab/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>Маслянинского района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B4FAB">
        <w:rPr>
          <w:rFonts w:ascii="Arial" w:eastAsia="Calibri" w:hAnsi="Arial" w:cs="Arial"/>
          <w:sz w:val="24"/>
          <w:szCs w:val="24"/>
        </w:rPr>
        <w:t xml:space="preserve">Новосибирской области </w:t>
      </w:r>
      <w:r w:rsidRPr="009B4FAB">
        <w:rPr>
          <w:rFonts w:ascii="Arial" w:eastAsia="Calibri" w:hAnsi="Arial" w:cs="Arial"/>
          <w:sz w:val="24"/>
          <w:szCs w:val="24"/>
        </w:rPr>
        <w:tab/>
      </w:r>
      <w:r w:rsidRPr="009B4FAB">
        <w:rPr>
          <w:rFonts w:ascii="Arial" w:eastAsia="Calibri" w:hAnsi="Arial" w:cs="Arial"/>
          <w:sz w:val="24"/>
          <w:szCs w:val="24"/>
        </w:rPr>
        <w:tab/>
      </w:r>
      <w:r w:rsidRPr="009B4FAB">
        <w:rPr>
          <w:rFonts w:ascii="Arial" w:eastAsia="Calibri" w:hAnsi="Arial" w:cs="Arial"/>
          <w:sz w:val="24"/>
          <w:szCs w:val="24"/>
        </w:rPr>
        <w:tab/>
      </w:r>
      <w:r w:rsidRPr="009B4FAB">
        <w:rPr>
          <w:rFonts w:ascii="Arial" w:eastAsia="Calibri" w:hAnsi="Arial" w:cs="Arial"/>
          <w:sz w:val="24"/>
          <w:szCs w:val="24"/>
        </w:rPr>
        <w:tab/>
        <w:t xml:space="preserve">   </w:t>
      </w:r>
      <w:r w:rsidRPr="009B4FAB">
        <w:rPr>
          <w:rFonts w:ascii="Arial" w:eastAsia="Calibri" w:hAnsi="Arial" w:cs="Arial"/>
          <w:sz w:val="24"/>
          <w:szCs w:val="24"/>
        </w:rPr>
        <w:tab/>
        <w:t xml:space="preserve">     </w:t>
      </w:r>
      <w:r w:rsidR="009B4FAB">
        <w:rPr>
          <w:rFonts w:ascii="Arial" w:eastAsia="Calibri" w:hAnsi="Arial" w:cs="Arial"/>
          <w:sz w:val="24"/>
          <w:szCs w:val="24"/>
        </w:rPr>
        <w:t xml:space="preserve">                  </w:t>
      </w:r>
      <w:bookmarkStart w:id="0" w:name="_GoBack"/>
      <w:bookmarkEnd w:id="0"/>
      <w:r w:rsidRPr="009B4FAB">
        <w:rPr>
          <w:rFonts w:ascii="Arial" w:eastAsia="Calibri" w:hAnsi="Arial" w:cs="Arial"/>
          <w:sz w:val="24"/>
          <w:szCs w:val="24"/>
        </w:rPr>
        <w:t xml:space="preserve">   Ю.Ф. Панюшкин</w:t>
      </w:r>
    </w:p>
    <w:p w:rsidR="00F65995" w:rsidRPr="009B4FAB" w:rsidRDefault="00F65995" w:rsidP="009B4FA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5995" w:rsidRPr="009B4FAB" w:rsidRDefault="00F65995" w:rsidP="009B4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B0388D" w:rsidRPr="009B4FAB" w:rsidRDefault="00F6116B" w:rsidP="009B4FA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0388D" w:rsidRPr="009B4FAB" w:rsidSect="00BE543A">
      <w:head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6B" w:rsidRDefault="00F6116B">
      <w:pPr>
        <w:spacing w:after="0" w:line="240" w:lineRule="auto"/>
      </w:pPr>
      <w:r>
        <w:separator/>
      </w:r>
    </w:p>
  </w:endnote>
  <w:endnote w:type="continuationSeparator" w:id="0">
    <w:p w:rsidR="00F6116B" w:rsidRDefault="00F6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6B" w:rsidRDefault="00F6116B">
      <w:pPr>
        <w:spacing w:after="0" w:line="240" w:lineRule="auto"/>
      </w:pPr>
      <w:r>
        <w:separator/>
      </w:r>
    </w:p>
  </w:footnote>
  <w:footnote w:type="continuationSeparator" w:id="0">
    <w:p w:rsidR="00F6116B" w:rsidRDefault="00F61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EF9" w:rsidRDefault="00F65995" w:rsidP="006050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EF9" w:rsidRDefault="00F6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C8"/>
    <w:rsid w:val="0053444A"/>
    <w:rsid w:val="007A696E"/>
    <w:rsid w:val="009B06C8"/>
    <w:rsid w:val="009B4FAB"/>
    <w:rsid w:val="00F6116B"/>
    <w:rsid w:val="00F6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95"/>
  </w:style>
  <w:style w:type="character" w:styleId="a5">
    <w:name w:val="page number"/>
    <w:basedOn w:val="a0"/>
    <w:rsid w:val="00F6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5995"/>
  </w:style>
  <w:style w:type="character" w:styleId="a5">
    <w:name w:val="page number"/>
    <w:basedOn w:val="a0"/>
    <w:rsid w:val="00F6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2023-04-07T06:16:00Z</dcterms:created>
  <dcterms:modified xsi:type="dcterms:W3CDTF">2023-04-07T08:09:00Z</dcterms:modified>
</cp:coreProperties>
</file>