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DE0" w:rsidRPr="00FB0DCD" w:rsidRDefault="00330DE0" w:rsidP="00051826">
      <w:pPr>
        <w:pStyle w:val="ConsPlusNonformat"/>
        <w:jc w:val="center"/>
        <w:rPr>
          <w:rFonts w:ascii="Times New Roman" w:hAnsi="Times New Roman" w:cs="Times New Roman"/>
          <w:b/>
          <w:sz w:val="24"/>
          <w:szCs w:val="24"/>
        </w:rPr>
      </w:pPr>
      <w:r w:rsidRPr="00FB0DCD">
        <w:rPr>
          <w:rFonts w:ascii="Times New Roman" w:hAnsi="Times New Roman" w:cs="Times New Roman"/>
          <w:b/>
          <w:sz w:val="24"/>
          <w:szCs w:val="24"/>
        </w:rPr>
        <w:t>Муниципальный контракт</w:t>
      </w:r>
      <w:r w:rsidR="00721DA6">
        <w:rPr>
          <w:rFonts w:ascii="Times New Roman" w:hAnsi="Times New Roman" w:cs="Times New Roman"/>
          <w:b/>
          <w:sz w:val="24"/>
          <w:szCs w:val="24"/>
        </w:rPr>
        <w:t xml:space="preserve"> №19/08/1</w:t>
      </w:r>
    </w:p>
    <w:p w:rsidR="002F77AC" w:rsidRDefault="009962E2" w:rsidP="00051826">
      <w:pPr>
        <w:pStyle w:val="ConsPlusNonformat"/>
        <w:jc w:val="center"/>
        <w:rPr>
          <w:rFonts w:ascii="Times New Roman" w:hAnsi="Times New Roman"/>
          <w:b/>
          <w:sz w:val="24"/>
          <w:szCs w:val="24"/>
        </w:rPr>
      </w:pPr>
      <w:r w:rsidRPr="003B35D6">
        <w:rPr>
          <w:rFonts w:ascii="Times New Roman" w:hAnsi="Times New Roman"/>
          <w:b/>
          <w:iCs/>
          <w:sz w:val="24"/>
        </w:rPr>
        <w:t>Ремонт автомобильн</w:t>
      </w:r>
      <w:r w:rsidR="00B73AEB">
        <w:rPr>
          <w:rFonts w:ascii="Times New Roman" w:hAnsi="Times New Roman"/>
          <w:b/>
          <w:iCs/>
          <w:sz w:val="24"/>
        </w:rPr>
        <w:t xml:space="preserve">ой </w:t>
      </w:r>
      <w:r>
        <w:rPr>
          <w:rFonts w:ascii="Times New Roman" w:hAnsi="Times New Roman"/>
          <w:b/>
          <w:iCs/>
          <w:sz w:val="24"/>
        </w:rPr>
        <w:t xml:space="preserve"> дорог</w:t>
      </w:r>
      <w:r w:rsidR="00B73AEB">
        <w:rPr>
          <w:rFonts w:ascii="Times New Roman" w:hAnsi="Times New Roman"/>
          <w:b/>
          <w:iCs/>
          <w:sz w:val="24"/>
        </w:rPr>
        <w:t>и</w:t>
      </w:r>
      <w:r w:rsidRPr="003B35D6">
        <w:rPr>
          <w:rFonts w:ascii="Times New Roman" w:hAnsi="Times New Roman"/>
          <w:b/>
          <w:iCs/>
          <w:sz w:val="24"/>
        </w:rPr>
        <w:t xml:space="preserve"> по </w:t>
      </w:r>
      <w:r w:rsidR="002F77AC">
        <w:rPr>
          <w:rFonts w:ascii="Times New Roman" w:hAnsi="Times New Roman"/>
          <w:b/>
          <w:iCs/>
          <w:sz w:val="24"/>
        </w:rPr>
        <w:t xml:space="preserve">ул. </w:t>
      </w:r>
      <w:r w:rsidR="002F77AC">
        <w:rPr>
          <w:rFonts w:ascii="Times New Roman" w:hAnsi="Times New Roman"/>
          <w:b/>
          <w:sz w:val="24"/>
          <w:szCs w:val="24"/>
        </w:rPr>
        <w:t>Мира</w:t>
      </w:r>
      <w:r w:rsidR="002F77AC" w:rsidRPr="008B7A34">
        <w:rPr>
          <w:rFonts w:ascii="Times New Roman" w:hAnsi="Times New Roman"/>
          <w:b/>
          <w:sz w:val="24"/>
          <w:szCs w:val="24"/>
        </w:rPr>
        <w:t xml:space="preserve"> </w:t>
      </w:r>
      <w:proofErr w:type="gramStart"/>
      <w:r w:rsidR="002F77AC" w:rsidRPr="008B7A34">
        <w:rPr>
          <w:rFonts w:ascii="Times New Roman" w:hAnsi="Times New Roman"/>
          <w:b/>
          <w:sz w:val="24"/>
          <w:szCs w:val="24"/>
        </w:rPr>
        <w:t>в</w:t>
      </w:r>
      <w:proofErr w:type="gramEnd"/>
      <w:r w:rsidR="002F77AC" w:rsidRPr="008B7A34">
        <w:rPr>
          <w:rFonts w:ascii="Times New Roman" w:hAnsi="Times New Roman"/>
          <w:b/>
          <w:sz w:val="24"/>
          <w:szCs w:val="24"/>
        </w:rPr>
        <w:t xml:space="preserve"> с. </w:t>
      </w:r>
      <w:proofErr w:type="spellStart"/>
      <w:r w:rsidR="002F77AC" w:rsidRPr="008B7A34">
        <w:rPr>
          <w:rFonts w:ascii="Times New Roman" w:hAnsi="Times New Roman"/>
          <w:b/>
          <w:sz w:val="24"/>
          <w:szCs w:val="24"/>
        </w:rPr>
        <w:t>Бажинск</w:t>
      </w:r>
      <w:proofErr w:type="spellEnd"/>
      <w:r w:rsidR="002F77AC" w:rsidRPr="008B7A34">
        <w:rPr>
          <w:rFonts w:ascii="Times New Roman" w:hAnsi="Times New Roman"/>
          <w:b/>
          <w:sz w:val="24"/>
          <w:szCs w:val="24"/>
        </w:rPr>
        <w:t xml:space="preserve"> </w:t>
      </w:r>
    </w:p>
    <w:p w:rsidR="00330DE0" w:rsidRPr="00AB42D4" w:rsidRDefault="009962E2" w:rsidP="00051826">
      <w:pPr>
        <w:pStyle w:val="ConsPlusNonformat"/>
        <w:jc w:val="center"/>
        <w:rPr>
          <w:rFonts w:ascii="Times New Roman" w:hAnsi="Times New Roman" w:cs="Times New Roman"/>
          <w:b/>
          <w:sz w:val="24"/>
          <w:szCs w:val="24"/>
        </w:rPr>
      </w:pPr>
      <w:r w:rsidRPr="003B35D6">
        <w:rPr>
          <w:rFonts w:ascii="Times New Roman" w:hAnsi="Times New Roman"/>
          <w:b/>
          <w:iCs/>
          <w:sz w:val="24"/>
        </w:rPr>
        <w:t>Масляни</w:t>
      </w:r>
      <w:r w:rsidR="00AD3E6A">
        <w:rPr>
          <w:rFonts w:ascii="Times New Roman" w:hAnsi="Times New Roman"/>
          <w:b/>
          <w:iCs/>
          <w:sz w:val="24"/>
        </w:rPr>
        <w:t>нского района</w:t>
      </w:r>
      <w:r w:rsidRPr="003B35D6">
        <w:rPr>
          <w:rFonts w:ascii="Times New Roman" w:hAnsi="Times New Roman"/>
          <w:b/>
          <w:iCs/>
          <w:sz w:val="24"/>
        </w:rPr>
        <w:t xml:space="preserve">  Новосибирской области</w:t>
      </w:r>
    </w:p>
    <w:p w:rsidR="00330DE0" w:rsidRPr="00FB0DCD" w:rsidRDefault="00330DE0" w:rsidP="00297D5F">
      <w:pPr>
        <w:pStyle w:val="2"/>
        <w:rPr>
          <w:color w:val="000000"/>
          <w:szCs w:val="24"/>
        </w:rPr>
      </w:pPr>
      <w:r w:rsidRPr="00FB0DCD">
        <w:rPr>
          <w:color w:val="000000"/>
          <w:szCs w:val="24"/>
        </w:rPr>
        <w:t xml:space="preserve">с. </w:t>
      </w:r>
      <w:proofErr w:type="spellStart"/>
      <w:r w:rsidR="00AB42D4">
        <w:rPr>
          <w:color w:val="000000"/>
          <w:szCs w:val="24"/>
        </w:rPr>
        <w:t>Бажинск</w:t>
      </w:r>
      <w:proofErr w:type="spellEnd"/>
    </w:p>
    <w:p w:rsidR="00330DE0" w:rsidRPr="00FB0DCD" w:rsidRDefault="00330DE0" w:rsidP="00297D5F">
      <w:pPr>
        <w:pStyle w:val="2"/>
        <w:rPr>
          <w:color w:val="000000"/>
          <w:szCs w:val="24"/>
        </w:rPr>
      </w:pPr>
      <w:r w:rsidRPr="00FB0DCD">
        <w:rPr>
          <w:color w:val="000000"/>
          <w:szCs w:val="24"/>
        </w:rPr>
        <w:t>Маслянинского района</w:t>
      </w:r>
    </w:p>
    <w:p w:rsidR="00330DE0" w:rsidRPr="00FB0DCD" w:rsidRDefault="00330DE0" w:rsidP="00297D5F">
      <w:pPr>
        <w:pStyle w:val="ConsPlusNonformat"/>
        <w:jc w:val="both"/>
        <w:rPr>
          <w:rFonts w:ascii="Times New Roman" w:hAnsi="Times New Roman" w:cs="Times New Roman"/>
          <w:sz w:val="24"/>
          <w:szCs w:val="24"/>
        </w:rPr>
      </w:pPr>
      <w:r w:rsidRPr="00FB0DCD">
        <w:rPr>
          <w:rFonts w:ascii="Times New Roman" w:hAnsi="Times New Roman" w:cs="Times New Roman"/>
          <w:color w:val="000000"/>
          <w:sz w:val="24"/>
          <w:szCs w:val="24"/>
        </w:rPr>
        <w:t xml:space="preserve">Новосибирской области                                                               </w:t>
      </w:r>
      <w:r w:rsidR="00C526AD">
        <w:rPr>
          <w:rFonts w:ascii="Times New Roman" w:hAnsi="Times New Roman" w:cs="Times New Roman"/>
          <w:color w:val="000000"/>
          <w:sz w:val="24"/>
          <w:szCs w:val="24"/>
        </w:rPr>
        <w:t xml:space="preserve">      </w:t>
      </w:r>
      <w:r w:rsidRPr="00FB0DCD">
        <w:rPr>
          <w:rFonts w:ascii="Times New Roman" w:hAnsi="Times New Roman" w:cs="Times New Roman"/>
          <w:color w:val="000000"/>
          <w:sz w:val="24"/>
          <w:szCs w:val="24"/>
        </w:rPr>
        <w:t xml:space="preserve">  </w:t>
      </w:r>
      <w:r w:rsidRPr="00FB0DCD">
        <w:rPr>
          <w:rFonts w:ascii="Times New Roman" w:hAnsi="Times New Roman" w:cs="Times New Roman"/>
          <w:sz w:val="24"/>
          <w:szCs w:val="24"/>
        </w:rPr>
        <w:t>"</w:t>
      </w:r>
      <w:r w:rsidR="00721DA6">
        <w:rPr>
          <w:rFonts w:ascii="Times New Roman" w:hAnsi="Times New Roman" w:cs="Times New Roman"/>
          <w:sz w:val="24"/>
          <w:szCs w:val="24"/>
        </w:rPr>
        <w:t>19</w:t>
      </w:r>
      <w:r w:rsidRPr="00FB0DCD">
        <w:rPr>
          <w:rFonts w:ascii="Times New Roman" w:hAnsi="Times New Roman" w:cs="Times New Roman"/>
          <w:sz w:val="24"/>
          <w:szCs w:val="24"/>
        </w:rPr>
        <w:t xml:space="preserve">" </w:t>
      </w:r>
      <w:r w:rsidR="00721DA6">
        <w:rPr>
          <w:rFonts w:ascii="Times New Roman" w:hAnsi="Times New Roman" w:cs="Times New Roman"/>
          <w:sz w:val="24"/>
          <w:szCs w:val="24"/>
        </w:rPr>
        <w:t>августа</w:t>
      </w:r>
      <w:r w:rsidRPr="00FB0DCD">
        <w:rPr>
          <w:rFonts w:ascii="Times New Roman" w:hAnsi="Times New Roman" w:cs="Times New Roman"/>
          <w:sz w:val="24"/>
          <w:szCs w:val="24"/>
        </w:rPr>
        <w:t xml:space="preserve"> </w:t>
      </w:r>
      <w:smartTag w:uri="urn:schemas-microsoft-com:office:smarttags" w:element="metricconverter">
        <w:smartTagPr>
          <w:attr w:name="ProductID" w:val="2019 г"/>
        </w:smartTagPr>
        <w:r w:rsidRPr="00FB0DCD">
          <w:rPr>
            <w:rFonts w:ascii="Times New Roman" w:hAnsi="Times New Roman" w:cs="Times New Roman"/>
            <w:sz w:val="24"/>
            <w:szCs w:val="24"/>
          </w:rPr>
          <w:t>201</w:t>
        </w:r>
        <w:r>
          <w:rPr>
            <w:rFonts w:ascii="Times New Roman" w:hAnsi="Times New Roman" w:cs="Times New Roman"/>
            <w:sz w:val="24"/>
            <w:szCs w:val="24"/>
          </w:rPr>
          <w:t>9</w:t>
        </w:r>
        <w:r w:rsidRPr="00FB0DCD">
          <w:rPr>
            <w:rFonts w:ascii="Times New Roman" w:hAnsi="Times New Roman" w:cs="Times New Roman"/>
            <w:sz w:val="24"/>
            <w:szCs w:val="24"/>
          </w:rPr>
          <w:t xml:space="preserve"> г</w:t>
        </w:r>
      </w:smartTag>
      <w:r w:rsidRPr="00FB0DCD">
        <w:rPr>
          <w:rFonts w:ascii="Times New Roman" w:hAnsi="Times New Roman" w:cs="Times New Roman"/>
          <w:sz w:val="24"/>
          <w:szCs w:val="24"/>
        </w:rPr>
        <w:t>.</w:t>
      </w:r>
    </w:p>
    <w:p w:rsidR="00330DE0" w:rsidRPr="00FB0DCD" w:rsidRDefault="00330DE0" w:rsidP="0017235F">
      <w:pPr>
        <w:pStyle w:val="ConsPlusNonformat"/>
        <w:jc w:val="both"/>
        <w:rPr>
          <w:rFonts w:ascii="Times New Roman" w:hAnsi="Times New Roman" w:cs="Times New Roman"/>
          <w:sz w:val="24"/>
          <w:szCs w:val="24"/>
        </w:rPr>
      </w:pPr>
    </w:p>
    <w:p w:rsidR="00330DE0" w:rsidRPr="00C86FCE" w:rsidRDefault="00C86FCE" w:rsidP="00C86FCE">
      <w:pPr>
        <w:pStyle w:val="aa"/>
        <w:rPr>
          <w:rStyle w:val="a9"/>
          <w:rFonts w:ascii="Times New Roman" w:hAnsi="Times New Roman"/>
          <w:i w:val="0"/>
          <w:sz w:val="24"/>
        </w:rPr>
      </w:pPr>
      <w:r>
        <w:t xml:space="preserve">              </w:t>
      </w:r>
      <w:proofErr w:type="gramStart"/>
      <w:r w:rsidR="00330DE0" w:rsidRPr="00C86FCE">
        <w:rPr>
          <w:rStyle w:val="a9"/>
          <w:rFonts w:ascii="Times New Roman" w:hAnsi="Times New Roman"/>
          <w:i w:val="0"/>
          <w:sz w:val="24"/>
        </w:rPr>
        <w:t xml:space="preserve">Администрация </w:t>
      </w:r>
      <w:proofErr w:type="spellStart"/>
      <w:r w:rsidR="00AB42D4" w:rsidRPr="00C86FCE">
        <w:rPr>
          <w:rStyle w:val="a9"/>
          <w:rFonts w:ascii="Times New Roman" w:hAnsi="Times New Roman"/>
          <w:i w:val="0"/>
          <w:sz w:val="24"/>
        </w:rPr>
        <w:t>Бажинского</w:t>
      </w:r>
      <w:proofErr w:type="spellEnd"/>
      <w:r w:rsidR="00330DE0" w:rsidRPr="00C86FCE">
        <w:rPr>
          <w:rStyle w:val="a9"/>
          <w:rFonts w:ascii="Times New Roman" w:hAnsi="Times New Roman"/>
          <w:i w:val="0"/>
          <w:sz w:val="24"/>
        </w:rPr>
        <w:t xml:space="preserve">  сельсовета </w:t>
      </w:r>
      <w:proofErr w:type="spellStart"/>
      <w:r w:rsidR="00330DE0" w:rsidRPr="00C86FCE">
        <w:rPr>
          <w:rStyle w:val="a9"/>
          <w:rFonts w:ascii="Times New Roman" w:hAnsi="Times New Roman"/>
          <w:i w:val="0"/>
          <w:sz w:val="24"/>
        </w:rPr>
        <w:t>Маслянинского</w:t>
      </w:r>
      <w:proofErr w:type="spellEnd"/>
      <w:r w:rsidR="00330DE0" w:rsidRPr="00C86FCE">
        <w:rPr>
          <w:rStyle w:val="a9"/>
          <w:rFonts w:ascii="Times New Roman" w:hAnsi="Times New Roman"/>
          <w:i w:val="0"/>
          <w:sz w:val="24"/>
        </w:rPr>
        <w:t xml:space="preserve"> района Новосибирской области, именуемая в дальнейшем «Заказчик», для обеспечения нужд </w:t>
      </w:r>
      <w:r w:rsidR="004D0A66" w:rsidRPr="00C86FCE">
        <w:rPr>
          <w:rStyle w:val="a9"/>
          <w:rFonts w:ascii="Times New Roman" w:hAnsi="Times New Roman"/>
          <w:i w:val="0"/>
          <w:sz w:val="24"/>
        </w:rPr>
        <w:t xml:space="preserve"> </w:t>
      </w:r>
      <w:proofErr w:type="spellStart"/>
      <w:r w:rsidR="004D0A66" w:rsidRPr="00C86FCE">
        <w:rPr>
          <w:rStyle w:val="a9"/>
          <w:rFonts w:ascii="Times New Roman" w:hAnsi="Times New Roman"/>
          <w:i w:val="0"/>
          <w:sz w:val="24"/>
        </w:rPr>
        <w:t>Бажинского</w:t>
      </w:r>
      <w:proofErr w:type="spellEnd"/>
      <w:r w:rsidR="00330DE0" w:rsidRPr="00C86FCE">
        <w:rPr>
          <w:rStyle w:val="a9"/>
          <w:rFonts w:ascii="Times New Roman" w:hAnsi="Times New Roman"/>
          <w:i w:val="0"/>
          <w:sz w:val="24"/>
        </w:rPr>
        <w:t xml:space="preserve">  сельсовета </w:t>
      </w:r>
      <w:proofErr w:type="spellStart"/>
      <w:r w:rsidR="00330DE0" w:rsidRPr="00C86FCE">
        <w:rPr>
          <w:rStyle w:val="a9"/>
          <w:rFonts w:ascii="Times New Roman" w:hAnsi="Times New Roman"/>
          <w:i w:val="0"/>
          <w:sz w:val="24"/>
        </w:rPr>
        <w:t>Маслянинского</w:t>
      </w:r>
      <w:proofErr w:type="spellEnd"/>
      <w:r w:rsidR="00330DE0" w:rsidRPr="00C86FCE">
        <w:rPr>
          <w:rStyle w:val="a9"/>
          <w:rFonts w:ascii="Times New Roman" w:hAnsi="Times New Roman"/>
          <w:i w:val="0"/>
          <w:sz w:val="24"/>
        </w:rPr>
        <w:t xml:space="preserve"> района Новосибирской области, в лице Главы </w:t>
      </w:r>
      <w:proofErr w:type="spellStart"/>
      <w:r w:rsidR="00330DE0" w:rsidRPr="00C86FCE">
        <w:rPr>
          <w:rStyle w:val="a9"/>
          <w:rFonts w:ascii="Times New Roman" w:hAnsi="Times New Roman"/>
          <w:i w:val="0"/>
          <w:sz w:val="24"/>
        </w:rPr>
        <w:t>Б</w:t>
      </w:r>
      <w:r w:rsidR="004D0A66" w:rsidRPr="00C86FCE">
        <w:rPr>
          <w:rStyle w:val="a9"/>
          <w:rFonts w:ascii="Times New Roman" w:hAnsi="Times New Roman"/>
          <w:i w:val="0"/>
          <w:sz w:val="24"/>
        </w:rPr>
        <w:t>ажинского</w:t>
      </w:r>
      <w:proofErr w:type="spellEnd"/>
      <w:r w:rsidR="004D0A66" w:rsidRPr="00C86FCE">
        <w:rPr>
          <w:rStyle w:val="a9"/>
          <w:rFonts w:ascii="Times New Roman" w:hAnsi="Times New Roman"/>
          <w:i w:val="0"/>
          <w:sz w:val="24"/>
        </w:rPr>
        <w:t xml:space="preserve"> </w:t>
      </w:r>
      <w:r w:rsidR="00330DE0" w:rsidRPr="00C86FCE">
        <w:rPr>
          <w:rStyle w:val="a9"/>
          <w:rFonts w:ascii="Times New Roman" w:hAnsi="Times New Roman"/>
          <w:i w:val="0"/>
          <w:sz w:val="24"/>
        </w:rPr>
        <w:t xml:space="preserve">сельсовета </w:t>
      </w:r>
      <w:proofErr w:type="spellStart"/>
      <w:r w:rsidR="00330DE0" w:rsidRPr="00C86FCE">
        <w:rPr>
          <w:rStyle w:val="a9"/>
          <w:rFonts w:ascii="Times New Roman" w:hAnsi="Times New Roman"/>
          <w:i w:val="0"/>
          <w:sz w:val="24"/>
        </w:rPr>
        <w:t>Маслянинского</w:t>
      </w:r>
      <w:proofErr w:type="spellEnd"/>
      <w:r w:rsidR="00330DE0" w:rsidRPr="00C86FCE">
        <w:rPr>
          <w:rStyle w:val="a9"/>
          <w:rFonts w:ascii="Times New Roman" w:hAnsi="Times New Roman"/>
          <w:i w:val="0"/>
          <w:sz w:val="24"/>
        </w:rPr>
        <w:t xml:space="preserve"> района Новосибирской области </w:t>
      </w:r>
      <w:r w:rsidR="004D0A66" w:rsidRPr="00C86FCE">
        <w:rPr>
          <w:rStyle w:val="a9"/>
          <w:rFonts w:ascii="Times New Roman" w:hAnsi="Times New Roman"/>
          <w:i w:val="0"/>
          <w:sz w:val="24"/>
        </w:rPr>
        <w:t>Главы Перфильева Юрия Алексеевича</w:t>
      </w:r>
      <w:r w:rsidR="00330DE0" w:rsidRPr="00C86FCE">
        <w:rPr>
          <w:rStyle w:val="a9"/>
          <w:rFonts w:ascii="Times New Roman" w:hAnsi="Times New Roman"/>
          <w:i w:val="0"/>
          <w:sz w:val="24"/>
        </w:rPr>
        <w:t>, действующ</w:t>
      </w:r>
      <w:r w:rsidR="004D0A66" w:rsidRPr="00C86FCE">
        <w:rPr>
          <w:rStyle w:val="a9"/>
          <w:rFonts w:ascii="Times New Roman" w:hAnsi="Times New Roman"/>
          <w:i w:val="0"/>
          <w:sz w:val="24"/>
        </w:rPr>
        <w:t>его</w:t>
      </w:r>
      <w:r w:rsidR="00330DE0" w:rsidRPr="00C86FCE">
        <w:rPr>
          <w:rStyle w:val="a9"/>
          <w:rFonts w:ascii="Times New Roman" w:hAnsi="Times New Roman"/>
          <w:i w:val="0"/>
          <w:sz w:val="24"/>
        </w:rPr>
        <w:t xml:space="preserve"> на основании Устава, с одной стороны, и </w:t>
      </w:r>
      <w:r w:rsidRPr="00C86FCE">
        <w:rPr>
          <w:rStyle w:val="a9"/>
          <w:rFonts w:ascii="Times New Roman" w:hAnsi="Times New Roman"/>
          <w:i w:val="0"/>
          <w:sz w:val="24"/>
        </w:rPr>
        <w:t>Общество  с  Ограниченной  Ответственностью  «</w:t>
      </w:r>
      <w:proofErr w:type="spellStart"/>
      <w:r w:rsidRPr="00C86FCE">
        <w:rPr>
          <w:rStyle w:val="a9"/>
          <w:rFonts w:ascii="Times New Roman" w:hAnsi="Times New Roman"/>
          <w:i w:val="0"/>
          <w:sz w:val="24"/>
        </w:rPr>
        <w:t>Агропромхимия</w:t>
      </w:r>
      <w:proofErr w:type="spellEnd"/>
      <w:r w:rsidRPr="00C86FCE">
        <w:rPr>
          <w:rStyle w:val="a9"/>
          <w:rFonts w:ascii="Times New Roman" w:hAnsi="Times New Roman"/>
          <w:i w:val="0"/>
          <w:sz w:val="24"/>
        </w:rPr>
        <w:t>»,</w:t>
      </w:r>
      <w:r w:rsidR="00330DE0" w:rsidRPr="00C86FCE">
        <w:rPr>
          <w:rStyle w:val="a9"/>
          <w:rFonts w:ascii="Times New Roman" w:hAnsi="Times New Roman"/>
          <w:i w:val="0"/>
          <w:sz w:val="24"/>
        </w:rPr>
        <w:t xml:space="preserve"> именуемое в дальнейшем "Подрядчик", в лице </w:t>
      </w:r>
      <w:r w:rsidRPr="00C86FCE">
        <w:rPr>
          <w:rStyle w:val="a9"/>
          <w:rFonts w:ascii="Times New Roman" w:hAnsi="Times New Roman"/>
          <w:i w:val="0"/>
          <w:sz w:val="24"/>
        </w:rPr>
        <w:t>Сахно Владимира  Кузьмича</w:t>
      </w:r>
      <w:r w:rsidR="00330DE0" w:rsidRPr="00C86FCE">
        <w:rPr>
          <w:rStyle w:val="a9"/>
          <w:rFonts w:ascii="Times New Roman" w:hAnsi="Times New Roman"/>
          <w:i w:val="0"/>
          <w:sz w:val="24"/>
        </w:rPr>
        <w:t xml:space="preserve">, действующего на основании </w:t>
      </w:r>
      <w:r w:rsidRPr="00C86FCE">
        <w:rPr>
          <w:rStyle w:val="a9"/>
          <w:rFonts w:ascii="Times New Roman" w:hAnsi="Times New Roman"/>
          <w:i w:val="0"/>
          <w:sz w:val="24"/>
        </w:rPr>
        <w:t>Устава</w:t>
      </w:r>
      <w:r w:rsidR="00330DE0" w:rsidRPr="00C86FCE">
        <w:rPr>
          <w:rStyle w:val="a9"/>
          <w:rFonts w:ascii="Times New Roman" w:hAnsi="Times New Roman"/>
          <w:i w:val="0"/>
          <w:sz w:val="24"/>
        </w:rPr>
        <w:t>, с</w:t>
      </w:r>
      <w:proofErr w:type="gramEnd"/>
      <w:r w:rsidR="00330DE0" w:rsidRPr="00C86FCE">
        <w:rPr>
          <w:rStyle w:val="a9"/>
          <w:rFonts w:ascii="Times New Roman" w:hAnsi="Times New Roman"/>
          <w:i w:val="0"/>
          <w:sz w:val="24"/>
        </w:rPr>
        <w:t xml:space="preserve">    </w:t>
      </w:r>
      <w:proofErr w:type="gramStart"/>
      <w:r w:rsidR="00330DE0" w:rsidRPr="00C86FCE">
        <w:rPr>
          <w:rStyle w:val="a9"/>
          <w:rFonts w:ascii="Times New Roman" w:hAnsi="Times New Roman"/>
          <w:i w:val="0"/>
          <w:sz w:val="24"/>
        </w:rPr>
        <w:t xml:space="preserve">другой    стороны,    вместе    именуемые    "Стороны"    и    каждый    в   отдельности "Сторона",    с    соблюдением    требований   Федерального    </w:t>
      </w:r>
      <w:hyperlink r:id="rId6" w:history="1">
        <w:r w:rsidR="00330DE0" w:rsidRPr="00C86FCE">
          <w:rPr>
            <w:rStyle w:val="a9"/>
            <w:rFonts w:ascii="Times New Roman" w:hAnsi="Times New Roman"/>
            <w:i w:val="0"/>
            <w:sz w:val="24"/>
          </w:rPr>
          <w:t>закона</w:t>
        </w:r>
      </w:hyperlink>
      <w:r w:rsidR="00330DE0" w:rsidRPr="00C86FCE">
        <w:rPr>
          <w:rStyle w:val="a9"/>
          <w:rFonts w:ascii="Times New Roman" w:hAnsi="Times New Roman"/>
          <w:i w:val="0"/>
          <w:sz w:val="24"/>
        </w:rPr>
        <w:t xml:space="preserve">   от  05.04.2013 N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при способе определения Подрядчика путем проведения электронного аукциона (протокол </w:t>
      </w:r>
      <w:r w:rsidRPr="00C86FCE">
        <w:rPr>
          <w:rStyle w:val="a9"/>
          <w:rFonts w:ascii="Times New Roman" w:hAnsi="Times New Roman"/>
          <w:i w:val="0"/>
          <w:sz w:val="24"/>
        </w:rPr>
        <w:t>подведения итогов  электронного аукциона №</w:t>
      </w:r>
      <w:r w:rsidR="00330DE0" w:rsidRPr="00C86FCE">
        <w:rPr>
          <w:rStyle w:val="a9"/>
          <w:rFonts w:ascii="Times New Roman" w:hAnsi="Times New Roman"/>
          <w:i w:val="0"/>
          <w:sz w:val="24"/>
        </w:rPr>
        <w:t xml:space="preserve"> </w:t>
      </w:r>
      <w:r w:rsidRPr="00C86FCE">
        <w:rPr>
          <w:rStyle w:val="a9"/>
          <w:rFonts w:ascii="Times New Roman" w:hAnsi="Times New Roman"/>
          <w:i w:val="0"/>
          <w:sz w:val="24"/>
        </w:rPr>
        <w:t xml:space="preserve">0151300042419000109 </w:t>
      </w:r>
      <w:r>
        <w:rPr>
          <w:rStyle w:val="a9"/>
          <w:rFonts w:ascii="Times New Roman" w:hAnsi="Times New Roman"/>
          <w:i w:val="0"/>
          <w:sz w:val="24"/>
        </w:rPr>
        <w:t xml:space="preserve"> </w:t>
      </w:r>
      <w:r w:rsidR="00330DE0" w:rsidRPr="00C86FCE">
        <w:rPr>
          <w:rStyle w:val="a9"/>
          <w:rFonts w:ascii="Times New Roman" w:hAnsi="Times New Roman"/>
          <w:i w:val="0"/>
          <w:sz w:val="24"/>
        </w:rPr>
        <w:t xml:space="preserve">от </w:t>
      </w:r>
      <w:r w:rsidRPr="00C86FCE">
        <w:rPr>
          <w:rStyle w:val="a9"/>
          <w:rFonts w:ascii="Times New Roman" w:hAnsi="Times New Roman"/>
          <w:i w:val="0"/>
          <w:sz w:val="24"/>
        </w:rPr>
        <w:t>06.08.2019 г.</w:t>
      </w:r>
      <w:r w:rsidR="00330DE0" w:rsidRPr="00C86FCE">
        <w:rPr>
          <w:rStyle w:val="a9"/>
          <w:rFonts w:ascii="Times New Roman" w:hAnsi="Times New Roman"/>
          <w:i w:val="0"/>
          <w:sz w:val="24"/>
        </w:rPr>
        <w:t>) заключили настоящий контракт (далее</w:t>
      </w:r>
      <w:proofErr w:type="gramEnd"/>
      <w:r w:rsidR="00330DE0" w:rsidRPr="00C86FCE">
        <w:rPr>
          <w:rStyle w:val="a9"/>
          <w:rFonts w:ascii="Times New Roman" w:hAnsi="Times New Roman"/>
          <w:i w:val="0"/>
          <w:sz w:val="24"/>
        </w:rPr>
        <w:t xml:space="preserve"> - </w:t>
      </w:r>
      <w:proofErr w:type="gramStart"/>
      <w:r w:rsidR="00330DE0" w:rsidRPr="00C86FCE">
        <w:rPr>
          <w:rStyle w:val="a9"/>
          <w:rFonts w:ascii="Times New Roman" w:hAnsi="Times New Roman"/>
          <w:i w:val="0"/>
          <w:sz w:val="24"/>
        </w:rPr>
        <w:t>Контракт) о нижеследующем:</w:t>
      </w:r>
      <w:proofErr w:type="gramEnd"/>
    </w:p>
    <w:p w:rsidR="00330DE0" w:rsidRPr="00FB0DCD" w:rsidRDefault="00330DE0" w:rsidP="0017235F">
      <w:pPr>
        <w:pStyle w:val="ConsPlusNormal"/>
        <w:ind w:firstLine="540"/>
        <w:jc w:val="both"/>
        <w:rPr>
          <w:rFonts w:ascii="Times New Roman" w:hAnsi="Times New Roman" w:cs="Times New Roman"/>
          <w:sz w:val="24"/>
          <w:szCs w:val="24"/>
        </w:rPr>
      </w:pPr>
    </w:p>
    <w:p w:rsidR="00330DE0" w:rsidRPr="00FB0DCD" w:rsidRDefault="00330DE0" w:rsidP="0017235F">
      <w:pPr>
        <w:pStyle w:val="ConsPlusNormal"/>
        <w:jc w:val="center"/>
        <w:outlineLvl w:val="1"/>
        <w:rPr>
          <w:rFonts w:ascii="Times New Roman" w:hAnsi="Times New Roman" w:cs="Times New Roman"/>
          <w:b/>
          <w:sz w:val="24"/>
          <w:szCs w:val="24"/>
        </w:rPr>
      </w:pPr>
      <w:r w:rsidRPr="00FB0DCD">
        <w:rPr>
          <w:rFonts w:ascii="Times New Roman" w:hAnsi="Times New Roman" w:cs="Times New Roman"/>
          <w:b/>
          <w:sz w:val="24"/>
          <w:szCs w:val="24"/>
        </w:rPr>
        <w:t>1. Предмет Контракта</w:t>
      </w:r>
    </w:p>
    <w:p w:rsidR="00330DE0" w:rsidRPr="00FB0DCD" w:rsidRDefault="00330DE0" w:rsidP="0017235F">
      <w:pPr>
        <w:pStyle w:val="ConsPlusNormal"/>
        <w:ind w:firstLine="540"/>
        <w:jc w:val="both"/>
        <w:rPr>
          <w:rFonts w:ascii="Times New Roman" w:hAnsi="Times New Roman" w:cs="Times New Roman"/>
          <w:sz w:val="24"/>
          <w:szCs w:val="24"/>
        </w:rPr>
      </w:pPr>
    </w:p>
    <w:p w:rsidR="002F77AC" w:rsidRPr="00AB42D4" w:rsidRDefault="00330DE0" w:rsidP="002F77AC">
      <w:pPr>
        <w:pStyle w:val="ConsPlusNonformat"/>
        <w:jc w:val="both"/>
        <w:rPr>
          <w:rFonts w:ascii="Times New Roman" w:hAnsi="Times New Roman"/>
          <w:b/>
          <w:sz w:val="24"/>
          <w:szCs w:val="24"/>
          <w:lang w:bidi="ru-RU"/>
        </w:rPr>
      </w:pPr>
      <w:bookmarkStart w:id="0" w:name="P3128"/>
      <w:bookmarkEnd w:id="0"/>
      <w:r w:rsidRPr="00FB0DCD">
        <w:rPr>
          <w:rFonts w:ascii="Times New Roman" w:hAnsi="Times New Roman"/>
          <w:sz w:val="24"/>
          <w:szCs w:val="24"/>
        </w:rPr>
        <w:t xml:space="preserve">1.1. </w:t>
      </w:r>
      <w:proofErr w:type="gramStart"/>
      <w:r w:rsidR="002F77AC" w:rsidRPr="00FB0DCD">
        <w:rPr>
          <w:rFonts w:ascii="Times New Roman" w:hAnsi="Times New Roman"/>
          <w:sz w:val="24"/>
          <w:szCs w:val="24"/>
        </w:rPr>
        <w:t xml:space="preserve">Предметом Контракта является выполнение по заданию Заказчика работ по ремонту (далее - </w:t>
      </w:r>
      <w:r w:rsidR="002F77AC" w:rsidRPr="00530E84">
        <w:rPr>
          <w:rFonts w:ascii="Times New Roman" w:hAnsi="Times New Roman"/>
          <w:b/>
          <w:sz w:val="24"/>
          <w:szCs w:val="24"/>
        </w:rPr>
        <w:t xml:space="preserve">Работы  </w:t>
      </w:r>
      <w:r w:rsidR="002F77AC">
        <w:rPr>
          <w:rFonts w:ascii="Times New Roman" w:hAnsi="Times New Roman"/>
          <w:b/>
          <w:sz w:val="24"/>
          <w:szCs w:val="24"/>
        </w:rPr>
        <w:t xml:space="preserve">по ремонту </w:t>
      </w:r>
      <w:r w:rsidR="002F77AC" w:rsidRPr="008B7A34">
        <w:rPr>
          <w:rFonts w:ascii="Times New Roman" w:hAnsi="Times New Roman"/>
          <w:b/>
          <w:sz w:val="24"/>
          <w:szCs w:val="24"/>
        </w:rPr>
        <w:t xml:space="preserve">автомобильной дороги по ул. </w:t>
      </w:r>
      <w:r w:rsidR="002F77AC">
        <w:rPr>
          <w:rFonts w:ascii="Times New Roman" w:hAnsi="Times New Roman"/>
          <w:b/>
          <w:sz w:val="24"/>
          <w:szCs w:val="24"/>
        </w:rPr>
        <w:t>Мира</w:t>
      </w:r>
      <w:r w:rsidR="002F77AC" w:rsidRPr="008B7A34">
        <w:rPr>
          <w:rFonts w:ascii="Times New Roman" w:hAnsi="Times New Roman"/>
          <w:b/>
          <w:sz w:val="24"/>
          <w:szCs w:val="24"/>
        </w:rPr>
        <w:t xml:space="preserve"> в с. </w:t>
      </w:r>
      <w:proofErr w:type="spellStart"/>
      <w:r w:rsidR="002F77AC" w:rsidRPr="008B7A34">
        <w:rPr>
          <w:rFonts w:ascii="Times New Roman" w:hAnsi="Times New Roman"/>
          <w:b/>
          <w:sz w:val="24"/>
          <w:szCs w:val="24"/>
        </w:rPr>
        <w:t>Бажинск</w:t>
      </w:r>
      <w:proofErr w:type="spellEnd"/>
      <w:r w:rsidR="002F77AC">
        <w:rPr>
          <w:rFonts w:ascii="Times New Roman" w:hAnsi="Times New Roman"/>
          <w:b/>
          <w:sz w:val="24"/>
          <w:szCs w:val="24"/>
        </w:rPr>
        <w:t xml:space="preserve"> </w:t>
      </w:r>
      <w:r w:rsidR="002F77AC" w:rsidRPr="00AB42D4">
        <w:rPr>
          <w:rFonts w:ascii="Times New Roman" w:hAnsi="Times New Roman"/>
          <w:b/>
          <w:sz w:val="24"/>
          <w:szCs w:val="24"/>
          <w:lang w:bidi="ru-RU"/>
        </w:rPr>
        <w:t xml:space="preserve"> </w:t>
      </w:r>
      <w:proofErr w:type="spellStart"/>
      <w:r w:rsidR="002F77AC" w:rsidRPr="00AB42D4">
        <w:rPr>
          <w:rFonts w:ascii="Times New Roman" w:hAnsi="Times New Roman"/>
          <w:b/>
          <w:sz w:val="24"/>
          <w:szCs w:val="24"/>
          <w:lang w:bidi="ru-RU"/>
        </w:rPr>
        <w:t>Маслянинского</w:t>
      </w:r>
      <w:proofErr w:type="spellEnd"/>
      <w:r w:rsidR="002F77AC" w:rsidRPr="00AB42D4">
        <w:rPr>
          <w:rFonts w:ascii="Times New Roman" w:hAnsi="Times New Roman"/>
          <w:b/>
          <w:sz w:val="24"/>
          <w:szCs w:val="24"/>
          <w:lang w:bidi="ru-RU"/>
        </w:rPr>
        <w:t xml:space="preserve"> района Новосибирской области</w:t>
      </w:r>
      <w:r w:rsidR="002F77AC">
        <w:rPr>
          <w:rFonts w:ascii="Times New Roman" w:hAnsi="Times New Roman"/>
          <w:b/>
          <w:sz w:val="24"/>
          <w:szCs w:val="24"/>
          <w:lang w:bidi="ru-RU"/>
        </w:rPr>
        <w:t xml:space="preserve"> </w:t>
      </w:r>
      <w:r w:rsidR="002F77AC" w:rsidRPr="00FB0DCD">
        <w:rPr>
          <w:rFonts w:ascii="Times New Roman" w:hAnsi="Times New Roman"/>
          <w:sz w:val="24"/>
          <w:szCs w:val="24"/>
        </w:rPr>
        <w:t xml:space="preserve"> (далее - Объект) в соответствии с Описанием объекта закупки (</w:t>
      </w:r>
      <w:hyperlink r:id="rId7" w:anchor="P3483" w:history="1">
        <w:r w:rsidR="002F77AC" w:rsidRPr="00FB0DCD">
          <w:rPr>
            <w:rStyle w:val="a5"/>
            <w:rFonts w:ascii="Times New Roman" w:hAnsi="Times New Roman"/>
            <w:color w:val="000000"/>
            <w:sz w:val="24"/>
            <w:szCs w:val="24"/>
            <w:u w:val="none"/>
          </w:rPr>
          <w:t>приложение N 1</w:t>
        </w:r>
      </w:hyperlink>
      <w:r w:rsidR="002F77AC" w:rsidRPr="00FB0DCD">
        <w:rPr>
          <w:rFonts w:ascii="Times New Roman" w:hAnsi="Times New Roman"/>
          <w:color w:val="000000"/>
          <w:sz w:val="24"/>
          <w:szCs w:val="24"/>
        </w:rPr>
        <w:t xml:space="preserve"> </w:t>
      </w:r>
      <w:r w:rsidR="002F77AC" w:rsidRPr="00FB0DCD">
        <w:rPr>
          <w:rFonts w:ascii="Times New Roman" w:hAnsi="Times New Roman"/>
          <w:sz w:val="24"/>
          <w:szCs w:val="24"/>
        </w:rPr>
        <w:t>к Контракту) и на условиях, предусмотренных Контрактом.</w:t>
      </w:r>
      <w:proofErr w:type="gramEnd"/>
    </w:p>
    <w:p w:rsidR="002F77AC" w:rsidRDefault="002F77AC" w:rsidP="002F77AC">
      <w:pPr>
        <w:pStyle w:val="ConsPlusNormal"/>
        <w:ind w:firstLine="540"/>
        <w:jc w:val="both"/>
        <w:rPr>
          <w:rFonts w:ascii="Times New Roman" w:hAnsi="Times New Roman" w:cs="Times New Roman"/>
        </w:rPr>
      </w:pPr>
      <w:r w:rsidRPr="00FB0DCD">
        <w:rPr>
          <w:rFonts w:ascii="Times New Roman" w:hAnsi="Times New Roman" w:cs="Times New Roman"/>
          <w:sz w:val="24"/>
          <w:szCs w:val="24"/>
        </w:rPr>
        <w:t>Идентификационный код закупки:</w:t>
      </w:r>
      <w:r w:rsidRPr="0083619A">
        <w:t xml:space="preserve"> </w:t>
      </w:r>
      <w:r w:rsidR="0044081E" w:rsidRPr="00945719">
        <w:rPr>
          <w:rFonts w:ascii="Times New Roman" w:hAnsi="Times New Roman" w:cs="Times New Roman"/>
          <w:snapToGrid w:val="0"/>
          <w:sz w:val="24"/>
          <w:szCs w:val="24"/>
          <w:lang w:eastAsia="zh-CN" w:bidi="hi-IN"/>
        </w:rPr>
        <w:t>193543110376154310100100170024211244</w:t>
      </w:r>
      <w:r>
        <w:rPr>
          <w:rFonts w:ascii="Times New Roman" w:hAnsi="Times New Roman" w:cs="Times New Roman"/>
        </w:rPr>
        <w:t>.</w:t>
      </w:r>
    </w:p>
    <w:p w:rsidR="00051826" w:rsidRPr="00FB0DCD" w:rsidRDefault="00051826" w:rsidP="002F77AC">
      <w:pPr>
        <w:pStyle w:val="ConsPlusNonformat"/>
        <w:jc w:val="both"/>
        <w:rPr>
          <w:rFonts w:ascii="Times New Roman" w:hAnsi="Times New Roman" w:cs="Times New Roman"/>
          <w:sz w:val="24"/>
          <w:szCs w:val="24"/>
        </w:rPr>
      </w:pP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 xml:space="preserve">1.2. Объемы Работ, подлежащие выполнению в соответствии с Контрактом, указаны в утвержденной технической документации </w:t>
      </w:r>
      <w:r>
        <w:rPr>
          <w:rFonts w:ascii="Times New Roman" w:hAnsi="Times New Roman" w:cs="Times New Roman"/>
          <w:sz w:val="24"/>
          <w:szCs w:val="24"/>
        </w:rPr>
        <w:t>(далее - Документация), укрупне</w:t>
      </w:r>
      <w:r w:rsidRPr="00FB0DCD">
        <w:rPr>
          <w:rFonts w:ascii="Times New Roman" w:hAnsi="Times New Roman" w:cs="Times New Roman"/>
          <w:sz w:val="24"/>
          <w:szCs w:val="24"/>
        </w:rPr>
        <w:t xml:space="preserve">но - в Описании объекта </w:t>
      </w:r>
      <w:r w:rsidRPr="00FB0DCD">
        <w:rPr>
          <w:rFonts w:ascii="Times New Roman" w:hAnsi="Times New Roman" w:cs="Times New Roman"/>
          <w:color w:val="000000"/>
          <w:sz w:val="24"/>
          <w:szCs w:val="24"/>
        </w:rPr>
        <w:t>закупки (</w:t>
      </w:r>
      <w:hyperlink r:id="rId8" w:anchor="P3483" w:history="1">
        <w:r w:rsidRPr="00FB0DCD">
          <w:rPr>
            <w:rStyle w:val="a5"/>
            <w:rFonts w:ascii="Times New Roman" w:hAnsi="Times New Roman"/>
            <w:color w:val="000000"/>
            <w:sz w:val="24"/>
            <w:szCs w:val="24"/>
            <w:u w:val="none"/>
          </w:rPr>
          <w:t>приложение N 1</w:t>
        </w:r>
      </w:hyperlink>
      <w:r w:rsidRPr="00FB0DCD">
        <w:rPr>
          <w:rFonts w:ascii="Times New Roman" w:hAnsi="Times New Roman" w:cs="Times New Roman"/>
          <w:sz w:val="24"/>
          <w:szCs w:val="24"/>
        </w:rPr>
        <w:t xml:space="preserve"> к Контракту). Объемы Работ выражены в физических показателях в Описании объекта закупки (приложение N 1 к Контракту).</w:t>
      </w:r>
    </w:p>
    <w:p w:rsidR="00330DE0" w:rsidRPr="00FB0DCD" w:rsidRDefault="00330DE0" w:rsidP="0017235F">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t xml:space="preserve">    1.3.    Интересы   Заказчика   по   выполнению   настоящего   Контракта</w:t>
      </w:r>
    </w:p>
    <w:p w:rsidR="00330DE0" w:rsidRPr="00FB0DCD" w:rsidRDefault="00330DE0" w:rsidP="00771C09">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t xml:space="preserve">представляет: Глава </w:t>
      </w:r>
      <w:r w:rsidR="00AB42D4">
        <w:rPr>
          <w:rFonts w:ascii="Times New Roman" w:hAnsi="Times New Roman" w:cs="Times New Roman"/>
          <w:color w:val="000000"/>
          <w:sz w:val="24"/>
          <w:szCs w:val="24"/>
        </w:rPr>
        <w:t>Бажинского</w:t>
      </w:r>
      <w:r w:rsidRPr="00FB0DCD">
        <w:rPr>
          <w:rFonts w:ascii="Times New Roman" w:hAnsi="Times New Roman" w:cs="Times New Roman"/>
          <w:color w:val="000000"/>
          <w:sz w:val="24"/>
          <w:szCs w:val="24"/>
        </w:rPr>
        <w:t xml:space="preserve">  сельсовета</w:t>
      </w:r>
      <w:r w:rsidRPr="00FB0DCD">
        <w:rPr>
          <w:rFonts w:ascii="Times New Roman" w:hAnsi="Times New Roman" w:cs="Times New Roman"/>
          <w:sz w:val="24"/>
          <w:szCs w:val="24"/>
        </w:rPr>
        <w:t xml:space="preserve"> Маслянинского района Новосибирской области </w:t>
      </w:r>
      <w:r w:rsidR="00AB42D4">
        <w:rPr>
          <w:rFonts w:ascii="Times New Roman" w:hAnsi="Times New Roman" w:cs="Times New Roman"/>
          <w:color w:val="000000"/>
          <w:sz w:val="24"/>
          <w:szCs w:val="24"/>
        </w:rPr>
        <w:t>Перфильев Юрий Алексеевич.</w:t>
      </w:r>
    </w:p>
    <w:p w:rsidR="00330DE0" w:rsidRPr="00FB0DCD" w:rsidRDefault="00330DE0" w:rsidP="0017235F">
      <w:pPr>
        <w:pStyle w:val="ConsPlusNormal"/>
        <w:ind w:firstLine="540"/>
        <w:jc w:val="both"/>
        <w:rPr>
          <w:rFonts w:ascii="Times New Roman" w:hAnsi="Times New Roman" w:cs="Times New Roman"/>
          <w:color w:val="000000"/>
          <w:sz w:val="24"/>
          <w:szCs w:val="24"/>
        </w:rPr>
      </w:pPr>
      <w:r w:rsidRPr="00FB0DCD">
        <w:rPr>
          <w:rFonts w:ascii="Times New Roman" w:hAnsi="Times New Roman" w:cs="Times New Roman"/>
          <w:sz w:val="24"/>
          <w:szCs w:val="24"/>
        </w:rPr>
        <w:t xml:space="preserve">Надзор и контроль за выполнением Работ, приемку выполненных Подрядчиком Работ, подписание справок о стоимости выполненных работ и </w:t>
      </w:r>
      <w:r w:rsidRPr="00FB0DCD">
        <w:rPr>
          <w:rFonts w:ascii="Times New Roman" w:hAnsi="Times New Roman" w:cs="Times New Roman"/>
          <w:color w:val="000000"/>
          <w:sz w:val="24"/>
          <w:szCs w:val="24"/>
        </w:rPr>
        <w:t xml:space="preserve">затрат </w:t>
      </w:r>
      <w:hyperlink r:id="rId9" w:history="1">
        <w:r w:rsidRPr="00FB0DCD">
          <w:rPr>
            <w:rStyle w:val="a5"/>
            <w:rFonts w:ascii="Times New Roman" w:hAnsi="Times New Roman"/>
            <w:color w:val="000000"/>
            <w:sz w:val="24"/>
            <w:szCs w:val="24"/>
            <w:u w:val="none"/>
          </w:rPr>
          <w:t>(форма КС-3)</w:t>
        </w:r>
      </w:hyperlink>
      <w:r w:rsidRPr="00FB0DCD">
        <w:rPr>
          <w:rFonts w:ascii="Times New Roman" w:hAnsi="Times New Roman" w:cs="Times New Roman"/>
          <w:color w:val="000000"/>
          <w:sz w:val="24"/>
          <w:szCs w:val="24"/>
        </w:rPr>
        <w:t xml:space="preserve">, </w:t>
      </w:r>
      <w:hyperlink r:id="rId10" w:anchor="P3618" w:history="1">
        <w:r w:rsidRPr="00FB0DCD">
          <w:rPr>
            <w:rStyle w:val="a5"/>
            <w:rFonts w:ascii="Times New Roman" w:hAnsi="Times New Roman"/>
            <w:color w:val="000000"/>
            <w:sz w:val="24"/>
            <w:szCs w:val="24"/>
            <w:u w:val="none"/>
          </w:rPr>
          <w:t>актов</w:t>
        </w:r>
      </w:hyperlink>
      <w:r w:rsidRPr="00FB0DCD">
        <w:rPr>
          <w:rFonts w:ascii="Times New Roman" w:hAnsi="Times New Roman" w:cs="Times New Roman"/>
          <w:color w:val="000000"/>
          <w:sz w:val="24"/>
          <w:szCs w:val="24"/>
        </w:rPr>
        <w:t xml:space="preserve"> приемки выполненных работ (приложение N 3 к Контракту), подписание других документов осуществляют ответственные работники Заказчика, уполномоченные руководителем на основании выдаваемых в порядке </w:t>
      </w:r>
      <w:hyperlink r:id="rId11" w:history="1">
        <w:r w:rsidRPr="00FB0DCD">
          <w:rPr>
            <w:rStyle w:val="a5"/>
            <w:rFonts w:ascii="Times New Roman" w:hAnsi="Times New Roman"/>
            <w:color w:val="000000"/>
            <w:sz w:val="24"/>
            <w:szCs w:val="24"/>
            <w:u w:val="none"/>
          </w:rPr>
          <w:t>статьи 185</w:t>
        </w:r>
      </w:hyperlink>
      <w:r w:rsidRPr="00FB0DCD">
        <w:rPr>
          <w:rFonts w:ascii="Times New Roman" w:hAnsi="Times New Roman" w:cs="Times New Roman"/>
          <w:color w:val="000000"/>
          <w:sz w:val="24"/>
          <w:szCs w:val="24"/>
        </w:rPr>
        <w:t xml:space="preserve"> Гражданского кодекса Российской Федерации доверенностей.</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color w:val="000000"/>
          <w:sz w:val="24"/>
          <w:szCs w:val="24"/>
        </w:rPr>
        <w:t>1.4. Интересы Подрядчика по Контракту представляют сотрудники</w:t>
      </w:r>
      <w:r w:rsidRPr="00FB0DCD">
        <w:rPr>
          <w:rFonts w:ascii="Times New Roman" w:hAnsi="Times New Roman" w:cs="Times New Roman"/>
          <w:sz w:val="24"/>
          <w:szCs w:val="24"/>
        </w:rPr>
        <w:t xml:space="preserve"> Подрядчика, которые уполномочены руководителем подписывать документы во исполнение Контракта, справки о стоимости выполненных работ и затрат </w:t>
      </w:r>
      <w:hyperlink r:id="rId12" w:history="1">
        <w:r w:rsidRPr="00FB0DCD">
          <w:rPr>
            <w:rStyle w:val="a5"/>
            <w:rFonts w:ascii="Times New Roman" w:hAnsi="Times New Roman"/>
            <w:color w:val="000000"/>
            <w:sz w:val="24"/>
            <w:szCs w:val="24"/>
            <w:u w:val="none"/>
          </w:rPr>
          <w:t>формы КС-3</w:t>
        </w:r>
      </w:hyperlink>
      <w:r w:rsidRPr="00FB0DCD">
        <w:rPr>
          <w:rFonts w:ascii="Times New Roman" w:hAnsi="Times New Roman" w:cs="Times New Roman"/>
          <w:color w:val="000000"/>
          <w:sz w:val="24"/>
          <w:szCs w:val="24"/>
        </w:rPr>
        <w:t xml:space="preserve">, </w:t>
      </w:r>
      <w:hyperlink r:id="rId13" w:anchor="P3618" w:history="1">
        <w:r w:rsidRPr="00FB0DCD">
          <w:rPr>
            <w:rStyle w:val="a5"/>
            <w:rFonts w:ascii="Times New Roman" w:hAnsi="Times New Roman"/>
            <w:color w:val="000000"/>
            <w:sz w:val="24"/>
            <w:szCs w:val="24"/>
            <w:u w:val="none"/>
          </w:rPr>
          <w:t>акты</w:t>
        </w:r>
      </w:hyperlink>
      <w:r w:rsidRPr="00FB0DCD">
        <w:rPr>
          <w:rFonts w:ascii="Times New Roman" w:hAnsi="Times New Roman" w:cs="Times New Roman"/>
          <w:color w:val="000000"/>
          <w:sz w:val="24"/>
          <w:szCs w:val="24"/>
        </w:rPr>
        <w:t xml:space="preserve"> пр</w:t>
      </w:r>
      <w:r w:rsidRPr="00FB0DCD">
        <w:rPr>
          <w:rFonts w:ascii="Times New Roman" w:hAnsi="Times New Roman" w:cs="Times New Roman"/>
          <w:sz w:val="24"/>
          <w:szCs w:val="24"/>
        </w:rPr>
        <w:t xml:space="preserve">иемки выполненных работ (приложение N 3 к Контракту) на основании выдаваемых в порядке </w:t>
      </w:r>
      <w:hyperlink r:id="rId14" w:history="1">
        <w:r w:rsidRPr="00FB0DCD">
          <w:rPr>
            <w:rStyle w:val="a5"/>
            <w:rFonts w:ascii="Times New Roman" w:hAnsi="Times New Roman"/>
            <w:color w:val="000000"/>
            <w:sz w:val="24"/>
            <w:szCs w:val="24"/>
            <w:u w:val="none"/>
          </w:rPr>
          <w:t>статьи 185</w:t>
        </w:r>
      </w:hyperlink>
      <w:r w:rsidRPr="00FB0DCD">
        <w:rPr>
          <w:rFonts w:ascii="Times New Roman" w:hAnsi="Times New Roman" w:cs="Times New Roman"/>
          <w:color w:val="000000"/>
          <w:sz w:val="24"/>
          <w:szCs w:val="24"/>
        </w:rPr>
        <w:t xml:space="preserve"> Г</w:t>
      </w:r>
      <w:r w:rsidRPr="00FB0DCD">
        <w:rPr>
          <w:rFonts w:ascii="Times New Roman" w:hAnsi="Times New Roman" w:cs="Times New Roman"/>
          <w:sz w:val="24"/>
          <w:szCs w:val="24"/>
        </w:rPr>
        <w:t>ражданского кодекса Российской Федерации доверенностей, которые представляются Заказчику не позднее чем за 3 (три) дня до подписания указанных документов и при смене доверенного лица.</w:t>
      </w:r>
    </w:p>
    <w:p w:rsidR="00330DE0" w:rsidRPr="00FB0DCD" w:rsidRDefault="00330DE0" w:rsidP="0017235F">
      <w:pPr>
        <w:pStyle w:val="ConsPlusNormal"/>
        <w:ind w:firstLine="540"/>
        <w:jc w:val="both"/>
        <w:rPr>
          <w:rFonts w:ascii="Times New Roman" w:hAnsi="Times New Roman" w:cs="Times New Roman"/>
          <w:sz w:val="24"/>
          <w:szCs w:val="24"/>
        </w:rPr>
      </w:pPr>
    </w:p>
    <w:p w:rsidR="00330DE0" w:rsidRPr="00FB0DCD" w:rsidRDefault="00330DE0" w:rsidP="0017235F">
      <w:pPr>
        <w:pStyle w:val="ConsPlusNormal"/>
        <w:jc w:val="center"/>
        <w:outlineLvl w:val="1"/>
        <w:rPr>
          <w:rFonts w:ascii="Times New Roman" w:hAnsi="Times New Roman" w:cs="Times New Roman"/>
          <w:b/>
          <w:sz w:val="24"/>
          <w:szCs w:val="24"/>
        </w:rPr>
      </w:pPr>
      <w:r w:rsidRPr="00FB0DCD">
        <w:rPr>
          <w:rFonts w:ascii="Times New Roman" w:hAnsi="Times New Roman" w:cs="Times New Roman"/>
          <w:b/>
          <w:sz w:val="24"/>
          <w:szCs w:val="24"/>
        </w:rPr>
        <w:t>2. Цена Контракта и порядок расчетов</w:t>
      </w:r>
    </w:p>
    <w:p w:rsidR="00330DE0" w:rsidRPr="00FB0DCD" w:rsidRDefault="00330DE0" w:rsidP="0017235F">
      <w:pPr>
        <w:pStyle w:val="ConsPlusNormal"/>
        <w:ind w:firstLine="540"/>
        <w:jc w:val="both"/>
        <w:rPr>
          <w:rFonts w:ascii="Times New Roman" w:hAnsi="Times New Roman" w:cs="Times New Roman"/>
          <w:sz w:val="24"/>
          <w:szCs w:val="24"/>
        </w:rPr>
      </w:pPr>
    </w:p>
    <w:p w:rsidR="00330DE0" w:rsidRPr="00FB0DCD" w:rsidRDefault="00330DE0" w:rsidP="00260203">
      <w:pPr>
        <w:pStyle w:val="ConsPlusNormal"/>
        <w:ind w:firstLine="540"/>
        <w:jc w:val="both"/>
        <w:rPr>
          <w:rFonts w:ascii="Times New Roman" w:hAnsi="Times New Roman" w:cs="Times New Roman"/>
          <w:sz w:val="24"/>
          <w:szCs w:val="24"/>
        </w:rPr>
      </w:pPr>
      <w:bookmarkStart w:id="1" w:name="P3140"/>
      <w:bookmarkEnd w:id="1"/>
      <w:r w:rsidRPr="00FB0DCD">
        <w:rPr>
          <w:rFonts w:ascii="Times New Roman" w:hAnsi="Times New Roman" w:cs="Times New Roman"/>
          <w:sz w:val="24"/>
          <w:szCs w:val="24"/>
        </w:rPr>
        <w:t xml:space="preserve">2.1. Цена Контракта составляет </w:t>
      </w:r>
      <w:r w:rsidR="00C86FCE" w:rsidRPr="00C86FCE">
        <w:rPr>
          <w:rFonts w:ascii="Times New Roman" w:hAnsi="Times New Roman" w:cs="Times New Roman"/>
          <w:snapToGrid w:val="0"/>
          <w:sz w:val="24"/>
          <w:szCs w:val="24"/>
          <w:lang w:eastAsia="zh-CN" w:bidi="hi-IN"/>
        </w:rPr>
        <w:t>460</w:t>
      </w:r>
      <w:r w:rsidR="0044081E">
        <w:rPr>
          <w:rFonts w:ascii="Times New Roman" w:hAnsi="Times New Roman" w:cs="Times New Roman"/>
          <w:snapToGrid w:val="0"/>
          <w:sz w:val="24"/>
          <w:szCs w:val="24"/>
          <w:lang w:eastAsia="zh-CN" w:bidi="hi-IN"/>
        </w:rPr>
        <w:t xml:space="preserve"> </w:t>
      </w:r>
      <w:r w:rsidR="00C86FCE" w:rsidRPr="00C86FCE">
        <w:rPr>
          <w:rFonts w:ascii="Times New Roman" w:hAnsi="Times New Roman" w:cs="Times New Roman"/>
          <w:snapToGrid w:val="0"/>
          <w:sz w:val="24"/>
          <w:szCs w:val="24"/>
          <w:lang w:eastAsia="zh-CN" w:bidi="hi-IN"/>
        </w:rPr>
        <w:t>741,05</w:t>
      </w:r>
      <w:r w:rsidRPr="00FB0DCD">
        <w:rPr>
          <w:rFonts w:ascii="Times New Roman" w:hAnsi="Times New Roman" w:cs="Times New Roman"/>
          <w:sz w:val="24"/>
          <w:szCs w:val="24"/>
        </w:rPr>
        <w:t xml:space="preserve"> (</w:t>
      </w:r>
      <w:r w:rsidR="00C86FCE" w:rsidRPr="00C86FCE">
        <w:rPr>
          <w:rFonts w:ascii="Times New Roman" w:hAnsi="Times New Roman" w:cs="Times New Roman"/>
          <w:sz w:val="24"/>
          <w:szCs w:val="24"/>
        </w:rPr>
        <w:t>четыреста шестьдесят тысяч семьсот сорок один</w:t>
      </w:r>
      <w:r w:rsidR="00C86FCE">
        <w:rPr>
          <w:rFonts w:ascii="Times New Roman" w:hAnsi="Times New Roman" w:cs="Times New Roman"/>
          <w:sz w:val="24"/>
          <w:szCs w:val="24"/>
        </w:rPr>
        <w:t>)</w:t>
      </w:r>
      <w:r w:rsidRPr="00FB0DCD">
        <w:rPr>
          <w:rFonts w:ascii="Times New Roman" w:hAnsi="Times New Roman" w:cs="Times New Roman"/>
          <w:sz w:val="24"/>
          <w:szCs w:val="24"/>
        </w:rPr>
        <w:t xml:space="preserve"> рубл</w:t>
      </w:r>
      <w:r w:rsidR="00C86FCE">
        <w:rPr>
          <w:rFonts w:ascii="Times New Roman" w:hAnsi="Times New Roman" w:cs="Times New Roman"/>
          <w:sz w:val="24"/>
          <w:szCs w:val="24"/>
        </w:rPr>
        <w:t>ь</w:t>
      </w:r>
      <w:r w:rsidRPr="00FB0DCD">
        <w:rPr>
          <w:rFonts w:ascii="Times New Roman" w:hAnsi="Times New Roman" w:cs="Times New Roman"/>
          <w:sz w:val="24"/>
          <w:szCs w:val="24"/>
        </w:rPr>
        <w:t xml:space="preserve"> </w:t>
      </w:r>
      <w:r w:rsidR="00C86FCE">
        <w:rPr>
          <w:rFonts w:ascii="Times New Roman" w:hAnsi="Times New Roman" w:cs="Times New Roman"/>
          <w:sz w:val="24"/>
          <w:szCs w:val="24"/>
        </w:rPr>
        <w:t>05</w:t>
      </w:r>
      <w:r w:rsidRPr="00FB0DCD">
        <w:rPr>
          <w:rFonts w:ascii="Times New Roman" w:hAnsi="Times New Roman" w:cs="Times New Roman"/>
          <w:sz w:val="24"/>
          <w:szCs w:val="24"/>
        </w:rPr>
        <w:t xml:space="preserve"> коп</w:t>
      </w:r>
      <w:proofErr w:type="gramStart"/>
      <w:r w:rsidR="00260203">
        <w:rPr>
          <w:rFonts w:ascii="Times New Roman" w:hAnsi="Times New Roman" w:cs="Times New Roman"/>
          <w:sz w:val="24"/>
          <w:szCs w:val="24"/>
        </w:rPr>
        <w:t>.</w:t>
      </w:r>
      <w:r w:rsidRPr="00FB0DCD">
        <w:rPr>
          <w:rFonts w:ascii="Times New Roman" w:hAnsi="Times New Roman" w:cs="Times New Roman"/>
          <w:sz w:val="24"/>
          <w:szCs w:val="24"/>
        </w:rPr>
        <w:t>:</w:t>
      </w:r>
      <w:r w:rsidR="00260203">
        <w:rPr>
          <w:rFonts w:ascii="Times New Roman" w:hAnsi="Times New Roman" w:cs="Times New Roman"/>
          <w:sz w:val="24"/>
          <w:szCs w:val="24"/>
        </w:rPr>
        <w:t xml:space="preserve"> </w:t>
      </w:r>
      <w:proofErr w:type="gramEnd"/>
      <w:r w:rsidRPr="00FB0DCD">
        <w:rPr>
          <w:rFonts w:ascii="Times New Roman" w:hAnsi="Times New Roman" w:cs="Times New Roman"/>
          <w:sz w:val="24"/>
          <w:szCs w:val="24"/>
        </w:rPr>
        <w:t>НДС не пред</w:t>
      </w:r>
      <w:r w:rsidR="00260203">
        <w:rPr>
          <w:rFonts w:ascii="Times New Roman" w:hAnsi="Times New Roman" w:cs="Times New Roman"/>
          <w:sz w:val="24"/>
          <w:szCs w:val="24"/>
        </w:rPr>
        <w:t>усмотрен.</w:t>
      </w:r>
    </w:p>
    <w:p w:rsidR="001A4071" w:rsidRPr="001A4071" w:rsidRDefault="001A4071" w:rsidP="0017235F">
      <w:pPr>
        <w:pStyle w:val="ConsPlusNormal"/>
        <w:ind w:firstLine="540"/>
        <w:jc w:val="both"/>
        <w:rPr>
          <w:rFonts w:ascii="Times New Roman" w:hAnsi="Times New Roman" w:cs="Times New Roman"/>
          <w:sz w:val="28"/>
          <w:szCs w:val="24"/>
        </w:rPr>
      </w:pPr>
      <w:r w:rsidRPr="009E744B">
        <w:rPr>
          <w:rFonts w:ascii="Times New Roman" w:hAnsi="Times New Roman"/>
          <w:sz w:val="24"/>
        </w:rPr>
        <w:t>Стоимость выполненных Работ определяется на основании утвержденной сметной документации в ценах на 2001 год, с пересчетом сметной стоимости Работ в текущий уровень цен с учетом индексов-дефляторов, примененных в расчете начальной (максимальной) цены Контракта и с учетом результатов закупки (коэффициент снижения _</w:t>
      </w:r>
      <w:r w:rsidRPr="009E744B">
        <w:rPr>
          <w:rFonts w:ascii="Times New Roman" w:hAnsi="Times New Roman"/>
          <w:b/>
          <w:sz w:val="24"/>
        </w:rPr>
        <w:t>___</w:t>
      </w:r>
      <w:r w:rsidRPr="009E744B">
        <w:rPr>
          <w:rFonts w:ascii="Times New Roman" w:hAnsi="Times New Roman"/>
          <w:sz w:val="24"/>
        </w:rPr>
        <w:t>)</w:t>
      </w:r>
    </w:p>
    <w:p w:rsidR="00A82719" w:rsidRDefault="00A82719" w:rsidP="0017235F">
      <w:pPr>
        <w:pStyle w:val="ConsPlusNormal"/>
        <w:ind w:firstLine="540"/>
        <w:jc w:val="both"/>
        <w:rPr>
          <w:szCs w:val="22"/>
        </w:rPr>
      </w:pPr>
      <w:r w:rsidRPr="00A82719">
        <w:rPr>
          <w:rFonts w:ascii="Times New Roman" w:hAnsi="Times New Roman" w:cs="Times New Roman"/>
          <w:sz w:val="24"/>
          <w:szCs w:val="24"/>
        </w:rPr>
        <w:lastRenderedPageBreak/>
        <w:t>В случае, если Контракт заключается с юридическим лицом или физическим лицом, в том числе зарегистрированным в качестве индивидуального предпринимателя, то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 xml:space="preserve">Источник финансирования: бюджет </w:t>
      </w:r>
      <w:r>
        <w:rPr>
          <w:rFonts w:ascii="Times New Roman" w:hAnsi="Times New Roman" w:cs="Times New Roman"/>
          <w:sz w:val="24"/>
          <w:szCs w:val="24"/>
        </w:rPr>
        <w:t>Б</w:t>
      </w:r>
      <w:r w:rsidR="00DF1FC5">
        <w:rPr>
          <w:rFonts w:ascii="Times New Roman" w:hAnsi="Times New Roman" w:cs="Times New Roman"/>
          <w:sz w:val="24"/>
          <w:szCs w:val="24"/>
        </w:rPr>
        <w:t>ажинс</w:t>
      </w:r>
      <w:r>
        <w:rPr>
          <w:rFonts w:ascii="Times New Roman" w:hAnsi="Times New Roman" w:cs="Times New Roman"/>
          <w:sz w:val="24"/>
          <w:szCs w:val="24"/>
        </w:rPr>
        <w:t>кого сельсовета</w:t>
      </w:r>
      <w:r w:rsidRPr="00FB0DCD">
        <w:rPr>
          <w:rFonts w:ascii="Times New Roman" w:hAnsi="Times New Roman" w:cs="Times New Roman"/>
          <w:sz w:val="24"/>
          <w:szCs w:val="24"/>
        </w:rPr>
        <w:t xml:space="preserve"> Маслянинского района Новосибирской области.</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 xml:space="preserve">2.2. Цена Контракта является твердой и не может изменяться в ходе его исполнения, за исключением случаев, предусмотренных </w:t>
      </w:r>
      <w:hyperlink r:id="rId15" w:history="1">
        <w:r w:rsidRPr="00FB0DCD">
          <w:rPr>
            <w:rStyle w:val="a5"/>
            <w:rFonts w:ascii="Times New Roman" w:hAnsi="Times New Roman"/>
            <w:color w:val="000000"/>
            <w:sz w:val="24"/>
            <w:szCs w:val="24"/>
            <w:u w:val="none"/>
          </w:rPr>
          <w:t>Законом</w:t>
        </w:r>
      </w:hyperlink>
      <w:r w:rsidRPr="00FB0DCD">
        <w:rPr>
          <w:rFonts w:ascii="Times New Roman" w:hAnsi="Times New Roman" w:cs="Times New Roman"/>
          <w:color w:val="000000"/>
          <w:sz w:val="24"/>
          <w:szCs w:val="24"/>
        </w:rPr>
        <w:t xml:space="preserve"> </w:t>
      </w:r>
      <w:r w:rsidRPr="00FB0DCD">
        <w:rPr>
          <w:rFonts w:ascii="Times New Roman" w:hAnsi="Times New Roman" w:cs="Times New Roman"/>
          <w:sz w:val="24"/>
          <w:szCs w:val="24"/>
        </w:rPr>
        <w:t>о контрактной системе и Контрактом. Цена Контракта включает в себя расходы, связанные с выполнением Работ, предусмотренных Контрактом, в полном объеме, стоимость материалов, расходы на перевозку, уплату таможенных пошлин, налогов, сборов и других обязательных платежей, а также иные расходы, связанные с исполнением Подрядчиком своих обязательств по Контракту.</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 xml:space="preserve">2.3. Подрядчик проинформирован, что в соответствии с </w:t>
      </w:r>
      <w:hyperlink r:id="rId16" w:history="1">
        <w:r w:rsidRPr="00FB0DCD">
          <w:rPr>
            <w:rStyle w:val="a5"/>
            <w:rFonts w:ascii="Times New Roman" w:hAnsi="Times New Roman"/>
            <w:color w:val="000000"/>
            <w:sz w:val="24"/>
            <w:szCs w:val="24"/>
            <w:u w:val="none"/>
          </w:rPr>
          <w:t>распоряжением</w:t>
        </w:r>
      </w:hyperlink>
      <w:r w:rsidRPr="00FB0DCD">
        <w:rPr>
          <w:rFonts w:ascii="Times New Roman" w:hAnsi="Times New Roman" w:cs="Times New Roman"/>
          <w:color w:val="000000"/>
          <w:sz w:val="24"/>
          <w:szCs w:val="24"/>
        </w:rPr>
        <w:t xml:space="preserve"> </w:t>
      </w:r>
      <w:r w:rsidRPr="00FB0DCD">
        <w:rPr>
          <w:rFonts w:ascii="Times New Roman" w:hAnsi="Times New Roman" w:cs="Times New Roman"/>
          <w:sz w:val="24"/>
          <w:szCs w:val="24"/>
        </w:rPr>
        <w:t>Правительства Новосибирской области от 14.05.2013 N 205-рп "О мерах по повышению собираемости налогов и укреплению налоговой дисциплины", при наличии у Подрядчика недоимки по налоговым платежам в бюджеты бюджетной системы Российской Федерации, превышающей сумму 2 млн. 250 тыс. рублей в течение двух месяцев, информация может быть передана в Следственное управление Следственного комитета Российской Федерации по Новосибирской области.</w:t>
      </w:r>
    </w:p>
    <w:p w:rsidR="00330DE0" w:rsidRPr="00FB0DCD" w:rsidRDefault="00330DE0" w:rsidP="00BA2438">
      <w:pPr>
        <w:pStyle w:val="ConsPlusNormal"/>
        <w:ind w:firstLine="540"/>
        <w:jc w:val="both"/>
        <w:rPr>
          <w:rFonts w:ascii="Times New Roman" w:hAnsi="Times New Roman" w:cs="Times New Roman"/>
          <w:sz w:val="24"/>
          <w:szCs w:val="24"/>
        </w:rPr>
      </w:pPr>
      <w:bookmarkStart w:id="2" w:name="P3151"/>
      <w:bookmarkEnd w:id="2"/>
      <w:r w:rsidRPr="00FB0DCD">
        <w:rPr>
          <w:rFonts w:ascii="Times New Roman" w:hAnsi="Times New Roman" w:cs="Times New Roman"/>
          <w:sz w:val="24"/>
          <w:szCs w:val="24"/>
        </w:rPr>
        <w:t xml:space="preserve">2.4. </w:t>
      </w:r>
      <w:bookmarkStart w:id="3" w:name="P3157"/>
      <w:bookmarkEnd w:id="3"/>
      <w:r w:rsidRPr="00FB0DCD">
        <w:rPr>
          <w:rFonts w:ascii="Times New Roman" w:hAnsi="Times New Roman" w:cs="Times New Roman"/>
          <w:sz w:val="24"/>
          <w:szCs w:val="24"/>
        </w:rPr>
        <w:t xml:space="preserve">Оплата производится Заказчиком единовременным платежом на расчетный счет Подрядчика, указанный в Контракте, в течении 15 (пятнадцати) рабочих дней с даты подписания Заказчиком </w:t>
      </w:r>
      <w:hyperlink r:id="rId17" w:anchor="P3618" w:history="1">
        <w:r w:rsidRPr="00FB0DCD">
          <w:rPr>
            <w:rFonts w:ascii="Times New Roman" w:hAnsi="Times New Roman" w:cs="Times New Roman"/>
            <w:sz w:val="24"/>
            <w:szCs w:val="24"/>
          </w:rPr>
          <w:t>акта</w:t>
        </w:r>
      </w:hyperlink>
      <w:r w:rsidRPr="00FB0DCD">
        <w:rPr>
          <w:rFonts w:ascii="Times New Roman" w:hAnsi="Times New Roman" w:cs="Times New Roman"/>
          <w:sz w:val="24"/>
          <w:szCs w:val="24"/>
        </w:rPr>
        <w:t xml:space="preserve"> приемки выполненных работ, оформленного по прилагаемой форме (приложение N 3 к Контракту). Оплата производится Заказчиком на основании представленных Подрядчиком счета, счета-фактуры и при отсутствии у Заказчика претензий по объему и качеству выполненных Работ.</w:t>
      </w:r>
    </w:p>
    <w:p w:rsidR="00330DE0" w:rsidRPr="00FB0DCD" w:rsidRDefault="00330DE0" w:rsidP="00BA2438">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Обязательства Заказчика по оплате выполненных и принятых Работ считаются исполненными с момента списания денежных средств с лицевого счета Заказчика. За дальнейшее прохождение денежных средств Заказчик ответственности не несет.</w:t>
      </w:r>
    </w:p>
    <w:p w:rsidR="00330DE0" w:rsidRPr="00FB0DCD" w:rsidRDefault="00330DE0" w:rsidP="00BA2438">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2.5. Цена Контракта может быть снижена по соглашению Сторон без изменения предусмотренного Контрактом объема Работы, качества выполняемой Работы и иных условий Контракта. При этом Стороны составляют и подписывают дополнительное соглашение к Контракту.</w:t>
      </w:r>
    </w:p>
    <w:p w:rsidR="00330DE0" w:rsidRPr="00FB0DCD" w:rsidRDefault="00330DE0" w:rsidP="0017235F">
      <w:pPr>
        <w:pStyle w:val="ConsPlusNormal"/>
        <w:ind w:firstLine="540"/>
        <w:jc w:val="both"/>
        <w:rPr>
          <w:rFonts w:ascii="Times New Roman" w:hAnsi="Times New Roman" w:cs="Times New Roman"/>
          <w:sz w:val="24"/>
          <w:szCs w:val="24"/>
        </w:rPr>
      </w:pPr>
      <w:bookmarkStart w:id="4" w:name="P3159"/>
      <w:bookmarkEnd w:id="4"/>
      <w:r w:rsidRPr="00FB0DCD">
        <w:rPr>
          <w:rFonts w:ascii="Times New Roman" w:hAnsi="Times New Roman" w:cs="Times New Roman"/>
          <w:sz w:val="24"/>
          <w:szCs w:val="24"/>
        </w:rPr>
        <w:t>2.6. По предложению Заказчика предусмотренный Контрактом объем Работы может быть увеличен или уменьшен, но не более чем на 10% (десять процентов) путем подписания Сторонами дополнительного соглашения к Контракту.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Работы исходя из установленной в Контракте цены единицы Работы, но не более чем на 10% (десять процентов) цены Контракта. При уменьшении предусмотренного Контрактом объема Работы Стороны Контракта обязаны уменьшить цену Контракта исходя из цены единицы Работы.</w:t>
      </w:r>
    </w:p>
    <w:p w:rsidR="00330DE0" w:rsidRPr="00FB0DCD" w:rsidRDefault="00330DE0" w:rsidP="0017235F">
      <w:pPr>
        <w:pStyle w:val="ConsPlusNormal"/>
        <w:ind w:firstLine="540"/>
        <w:jc w:val="both"/>
        <w:rPr>
          <w:rFonts w:ascii="Times New Roman" w:hAnsi="Times New Roman" w:cs="Times New Roman"/>
          <w:sz w:val="24"/>
          <w:szCs w:val="24"/>
        </w:rPr>
      </w:pPr>
    </w:p>
    <w:p w:rsidR="00330DE0" w:rsidRPr="00FB0DCD" w:rsidRDefault="00330DE0" w:rsidP="0017235F">
      <w:pPr>
        <w:pStyle w:val="ConsPlusNormal"/>
        <w:jc w:val="center"/>
        <w:outlineLvl w:val="1"/>
        <w:rPr>
          <w:rFonts w:ascii="Times New Roman" w:hAnsi="Times New Roman" w:cs="Times New Roman"/>
          <w:b/>
          <w:sz w:val="24"/>
          <w:szCs w:val="24"/>
        </w:rPr>
      </w:pPr>
      <w:r w:rsidRPr="00FB0DCD">
        <w:rPr>
          <w:rFonts w:ascii="Times New Roman" w:hAnsi="Times New Roman" w:cs="Times New Roman"/>
          <w:b/>
          <w:sz w:val="24"/>
          <w:szCs w:val="24"/>
        </w:rPr>
        <w:t>3. Порядок выполнения Работ</w:t>
      </w:r>
    </w:p>
    <w:p w:rsidR="00330DE0" w:rsidRPr="00FB0DCD" w:rsidRDefault="00330DE0" w:rsidP="0017235F">
      <w:pPr>
        <w:pStyle w:val="ConsPlusNormal"/>
        <w:ind w:firstLine="540"/>
        <w:jc w:val="center"/>
        <w:rPr>
          <w:rFonts w:ascii="Times New Roman" w:hAnsi="Times New Roman" w:cs="Times New Roman"/>
          <w:b/>
          <w:sz w:val="24"/>
          <w:szCs w:val="24"/>
        </w:rPr>
      </w:pP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 xml:space="preserve">3.1. Подрядчик выполняет Работы в соответствии с Описанием объекта закупки </w:t>
      </w:r>
      <w:r w:rsidRPr="00FB0DCD">
        <w:rPr>
          <w:rFonts w:ascii="Times New Roman" w:hAnsi="Times New Roman" w:cs="Times New Roman"/>
          <w:color w:val="000000"/>
          <w:sz w:val="24"/>
          <w:szCs w:val="24"/>
        </w:rPr>
        <w:t>(</w:t>
      </w:r>
      <w:hyperlink r:id="rId18" w:anchor="P3483" w:history="1">
        <w:r w:rsidRPr="00FB0DCD">
          <w:rPr>
            <w:rStyle w:val="a5"/>
            <w:rFonts w:ascii="Times New Roman" w:hAnsi="Times New Roman"/>
            <w:color w:val="000000"/>
            <w:sz w:val="24"/>
            <w:szCs w:val="24"/>
            <w:u w:val="none"/>
          </w:rPr>
          <w:t>приложение N 1</w:t>
        </w:r>
      </w:hyperlink>
      <w:r w:rsidRPr="00FB0DCD">
        <w:rPr>
          <w:rFonts w:ascii="Times New Roman" w:hAnsi="Times New Roman" w:cs="Times New Roman"/>
          <w:color w:val="000000"/>
          <w:sz w:val="24"/>
          <w:szCs w:val="24"/>
        </w:rPr>
        <w:t xml:space="preserve"> к Контракту), </w:t>
      </w:r>
      <w:hyperlink r:id="rId19" w:anchor="P3567" w:history="1">
        <w:r w:rsidRPr="00FB0DCD">
          <w:rPr>
            <w:rStyle w:val="a5"/>
            <w:rFonts w:ascii="Times New Roman" w:hAnsi="Times New Roman"/>
            <w:color w:val="000000"/>
            <w:sz w:val="24"/>
            <w:szCs w:val="24"/>
            <w:u w:val="none"/>
          </w:rPr>
          <w:t>Графиком</w:t>
        </w:r>
      </w:hyperlink>
      <w:r w:rsidRPr="00FB0DCD">
        <w:rPr>
          <w:rFonts w:ascii="Times New Roman" w:hAnsi="Times New Roman" w:cs="Times New Roman"/>
          <w:color w:val="000000"/>
          <w:sz w:val="24"/>
          <w:szCs w:val="24"/>
        </w:rPr>
        <w:t xml:space="preserve"> выполнения работ (приложение N 2 к</w:t>
      </w:r>
      <w:r w:rsidRPr="00FB0DCD">
        <w:rPr>
          <w:rFonts w:ascii="Times New Roman" w:hAnsi="Times New Roman" w:cs="Times New Roman"/>
          <w:sz w:val="24"/>
          <w:szCs w:val="24"/>
        </w:rPr>
        <w:t xml:space="preserve"> Контракту).</w:t>
      </w:r>
    </w:p>
    <w:p w:rsidR="002F77AC" w:rsidRPr="00FB0DCD" w:rsidRDefault="00330DE0" w:rsidP="002F77AC">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 xml:space="preserve">3.2. Место выполнения Работ: </w:t>
      </w:r>
      <w:bookmarkStart w:id="5" w:name="P3165"/>
      <w:bookmarkEnd w:id="5"/>
      <w:r w:rsidR="002F77AC" w:rsidRPr="00FB0DCD">
        <w:rPr>
          <w:rFonts w:ascii="Times New Roman" w:hAnsi="Times New Roman" w:cs="Times New Roman"/>
          <w:sz w:val="24"/>
          <w:szCs w:val="24"/>
        </w:rPr>
        <w:t xml:space="preserve">с. </w:t>
      </w:r>
      <w:proofErr w:type="spellStart"/>
      <w:r w:rsidR="002F77AC">
        <w:rPr>
          <w:rFonts w:ascii="Times New Roman" w:hAnsi="Times New Roman" w:cs="Times New Roman"/>
          <w:sz w:val="24"/>
          <w:szCs w:val="24"/>
        </w:rPr>
        <w:t>Бажинск</w:t>
      </w:r>
      <w:proofErr w:type="spellEnd"/>
      <w:r w:rsidR="002F77AC">
        <w:rPr>
          <w:rFonts w:ascii="Times New Roman" w:hAnsi="Times New Roman" w:cs="Times New Roman"/>
          <w:sz w:val="24"/>
          <w:szCs w:val="24"/>
        </w:rPr>
        <w:t xml:space="preserve">  ул. Мира</w:t>
      </w:r>
      <w:r w:rsidR="002F77AC" w:rsidRPr="00FB0DCD">
        <w:rPr>
          <w:rFonts w:ascii="Times New Roman" w:hAnsi="Times New Roman" w:cs="Times New Roman"/>
          <w:sz w:val="24"/>
          <w:szCs w:val="24"/>
        </w:rPr>
        <w:t xml:space="preserve"> </w:t>
      </w:r>
      <w:r w:rsidR="002F77AC">
        <w:rPr>
          <w:rFonts w:ascii="Times New Roman" w:hAnsi="Times New Roman" w:cs="Times New Roman"/>
          <w:sz w:val="24"/>
          <w:szCs w:val="24"/>
        </w:rPr>
        <w:t>Бажинск</w:t>
      </w:r>
      <w:r w:rsidR="002F77AC" w:rsidRPr="00FB0DCD">
        <w:rPr>
          <w:rFonts w:ascii="Times New Roman" w:hAnsi="Times New Roman" w:cs="Times New Roman"/>
          <w:sz w:val="24"/>
          <w:szCs w:val="24"/>
        </w:rPr>
        <w:t>ого сельсовета Маслянинского района Новосибирской области (по месту нахождения объекта).</w:t>
      </w:r>
    </w:p>
    <w:p w:rsidR="00330DE0" w:rsidRPr="00FB0DCD" w:rsidRDefault="00330DE0" w:rsidP="002F77AC">
      <w:pPr>
        <w:pStyle w:val="ConsPlusNonformat"/>
        <w:ind w:firstLine="540"/>
        <w:jc w:val="both"/>
        <w:rPr>
          <w:rFonts w:ascii="Times New Roman" w:hAnsi="Times New Roman" w:cs="Times New Roman"/>
          <w:sz w:val="24"/>
          <w:szCs w:val="24"/>
        </w:rPr>
      </w:pPr>
      <w:r w:rsidRPr="00FB0DCD">
        <w:rPr>
          <w:rFonts w:ascii="Times New Roman" w:hAnsi="Times New Roman" w:cs="Times New Roman"/>
          <w:sz w:val="24"/>
          <w:szCs w:val="24"/>
        </w:rPr>
        <w:t>3.3. Срок выполнения Работ по Контракту:</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Дата начала выполнения Работ - дата заключения Контракта.</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Дата окончания выполнения Работ на Объекте (до данной даты результат Работ должен быть передан Заказчику): "31" августа 201</w:t>
      </w:r>
      <w:r>
        <w:rPr>
          <w:rFonts w:ascii="Times New Roman" w:hAnsi="Times New Roman" w:cs="Times New Roman"/>
          <w:sz w:val="24"/>
          <w:szCs w:val="24"/>
        </w:rPr>
        <w:t>9</w:t>
      </w:r>
      <w:r w:rsidRPr="00FB0DCD">
        <w:rPr>
          <w:rFonts w:ascii="Times New Roman" w:hAnsi="Times New Roman" w:cs="Times New Roman"/>
          <w:sz w:val="24"/>
          <w:szCs w:val="24"/>
        </w:rPr>
        <w:t xml:space="preserve"> года.</w:t>
      </w:r>
    </w:p>
    <w:p w:rsidR="00330DE0" w:rsidRPr="00FB0DCD" w:rsidRDefault="00330DE0" w:rsidP="0017235F">
      <w:pPr>
        <w:pStyle w:val="ConsPlusNormal"/>
        <w:ind w:firstLine="540"/>
        <w:jc w:val="both"/>
        <w:rPr>
          <w:rFonts w:ascii="Times New Roman" w:hAnsi="Times New Roman" w:cs="Times New Roman"/>
          <w:sz w:val="24"/>
          <w:szCs w:val="24"/>
        </w:rPr>
      </w:pPr>
    </w:p>
    <w:p w:rsidR="00330DE0" w:rsidRPr="00FB0DCD" w:rsidRDefault="00330DE0" w:rsidP="0017235F">
      <w:pPr>
        <w:pStyle w:val="ConsPlusNormal"/>
        <w:jc w:val="center"/>
        <w:outlineLvl w:val="1"/>
        <w:rPr>
          <w:rFonts w:ascii="Times New Roman" w:hAnsi="Times New Roman" w:cs="Times New Roman"/>
          <w:b/>
          <w:sz w:val="24"/>
          <w:szCs w:val="24"/>
        </w:rPr>
      </w:pPr>
      <w:bookmarkStart w:id="6" w:name="P3169"/>
      <w:bookmarkEnd w:id="6"/>
      <w:r w:rsidRPr="00FB0DCD">
        <w:rPr>
          <w:rFonts w:ascii="Times New Roman" w:hAnsi="Times New Roman" w:cs="Times New Roman"/>
          <w:b/>
          <w:sz w:val="24"/>
          <w:szCs w:val="24"/>
        </w:rPr>
        <w:t>4. Порядок сдачи и приемки выполненных Работ</w:t>
      </w:r>
    </w:p>
    <w:p w:rsidR="00330DE0" w:rsidRPr="00FB0DCD" w:rsidRDefault="00330DE0" w:rsidP="0017235F">
      <w:pPr>
        <w:pStyle w:val="ConsPlusNormal"/>
        <w:ind w:firstLine="540"/>
        <w:jc w:val="both"/>
        <w:rPr>
          <w:rFonts w:ascii="Times New Roman" w:hAnsi="Times New Roman" w:cs="Times New Roman"/>
          <w:sz w:val="24"/>
          <w:szCs w:val="24"/>
        </w:rPr>
      </w:pPr>
    </w:p>
    <w:p w:rsidR="00330DE0" w:rsidRPr="00FB0DCD" w:rsidRDefault="00330DE0" w:rsidP="0017235F">
      <w:pPr>
        <w:pStyle w:val="ConsPlusNormal"/>
        <w:ind w:firstLine="540"/>
        <w:jc w:val="both"/>
        <w:rPr>
          <w:rFonts w:ascii="Times New Roman" w:hAnsi="Times New Roman" w:cs="Times New Roman"/>
          <w:sz w:val="24"/>
          <w:szCs w:val="24"/>
        </w:rPr>
      </w:pPr>
      <w:bookmarkStart w:id="7" w:name="P3171"/>
      <w:bookmarkEnd w:id="7"/>
      <w:r w:rsidRPr="00FB0DCD">
        <w:rPr>
          <w:rFonts w:ascii="Times New Roman" w:hAnsi="Times New Roman" w:cs="Times New Roman"/>
          <w:sz w:val="24"/>
          <w:szCs w:val="24"/>
        </w:rPr>
        <w:t xml:space="preserve">4.1. Выполненные Подрядчиком Работы, предусмотренные Описанием объекта закупки </w:t>
      </w:r>
      <w:r w:rsidRPr="00FB0DCD">
        <w:rPr>
          <w:rFonts w:ascii="Times New Roman" w:hAnsi="Times New Roman" w:cs="Times New Roman"/>
          <w:color w:val="000000"/>
          <w:sz w:val="24"/>
          <w:szCs w:val="24"/>
        </w:rPr>
        <w:t>(</w:t>
      </w:r>
      <w:hyperlink r:id="rId20" w:anchor="P3483" w:history="1">
        <w:r w:rsidRPr="00FB0DCD">
          <w:rPr>
            <w:rStyle w:val="a5"/>
            <w:rFonts w:ascii="Times New Roman" w:hAnsi="Times New Roman"/>
            <w:color w:val="000000"/>
            <w:sz w:val="24"/>
            <w:szCs w:val="24"/>
            <w:u w:val="none"/>
          </w:rPr>
          <w:t>приложение N 1</w:t>
        </w:r>
      </w:hyperlink>
      <w:r w:rsidRPr="00FB0DCD">
        <w:rPr>
          <w:rFonts w:ascii="Times New Roman" w:hAnsi="Times New Roman" w:cs="Times New Roman"/>
          <w:sz w:val="24"/>
          <w:szCs w:val="24"/>
        </w:rPr>
        <w:t xml:space="preserve"> к Контракту), подлежат приемке Заказчиком в соответствии с </w:t>
      </w:r>
      <w:hyperlink r:id="rId21" w:anchor="P3567" w:history="1">
        <w:r w:rsidRPr="00FB0DCD">
          <w:rPr>
            <w:rStyle w:val="a5"/>
            <w:rFonts w:ascii="Times New Roman" w:hAnsi="Times New Roman"/>
            <w:color w:val="000000"/>
            <w:sz w:val="24"/>
            <w:szCs w:val="24"/>
            <w:u w:val="none"/>
          </w:rPr>
          <w:t>Графиком</w:t>
        </w:r>
      </w:hyperlink>
      <w:r w:rsidRPr="00FB0DCD">
        <w:rPr>
          <w:rFonts w:ascii="Times New Roman" w:hAnsi="Times New Roman" w:cs="Times New Roman"/>
          <w:color w:val="000000"/>
          <w:sz w:val="24"/>
          <w:szCs w:val="24"/>
        </w:rPr>
        <w:t xml:space="preserve"> </w:t>
      </w:r>
      <w:r w:rsidRPr="00FB0DCD">
        <w:rPr>
          <w:rFonts w:ascii="Times New Roman" w:hAnsi="Times New Roman" w:cs="Times New Roman"/>
          <w:sz w:val="24"/>
          <w:szCs w:val="24"/>
        </w:rPr>
        <w:lastRenderedPageBreak/>
        <w:t>выполнения работ (приложение N 2 к Контракту).</w:t>
      </w:r>
    </w:p>
    <w:p w:rsidR="00330DE0" w:rsidRPr="00FB0DCD" w:rsidRDefault="00330DE0" w:rsidP="0017235F">
      <w:pPr>
        <w:pStyle w:val="ConsPlusNormal"/>
        <w:ind w:firstLine="540"/>
        <w:jc w:val="both"/>
        <w:rPr>
          <w:rFonts w:ascii="Times New Roman" w:hAnsi="Times New Roman" w:cs="Times New Roman"/>
          <w:color w:val="000000"/>
          <w:sz w:val="24"/>
          <w:szCs w:val="24"/>
        </w:rPr>
      </w:pPr>
      <w:r w:rsidRPr="00FB0DCD">
        <w:rPr>
          <w:rFonts w:ascii="Times New Roman" w:hAnsi="Times New Roman" w:cs="Times New Roman"/>
          <w:sz w:val="24"/>
          <w:szCs w:val="24"/>
        </w:rPr>
        <w:t xml:space="preserve">По результатам приемки Работ Стороны составляют на основании данных журнала учета выполненных работ </w:t>
      </w:r>
      <w:hyperlink r:id="rId22" w:history="1">
        <w:r w:rsidRPr="00FB0DCD">
          <w:rPr>
            <w:rStyle w:val="a5"/>
            <w:rFonts w:ascii="Times New Roman" w:hAnsi="Times New Roman"/>
            <w:color w:val="000000"/>
            <w:sz w:val="24"/>
            <w:szCs w:val="24"/>
            <w:u w:val="none"/>
          </w:rPr>
          <w:t>формы КС-6а</w:t>
        </w:r>
      </w:hyperlink>
      <w:r w:rsidRPr="00FB0DCD">
        <w:rPr>
          <w:rFonts w:ascii="Times New Roman" w:hAnsi="Times New Roman" w:cs="Times New Roman"/>
          <w:color w:val="000000"/>
          <w:sz w:val="24"/>
          <w:szCs w:val="24"/>
        </w:rPr>
        <w:t xml:space="preserve">, ведущегося Подрядчиком по согласованию с Заказчиком, </w:t>
      </w:r>
      <w:hyperlink r:id="rId23" w:anchor="P3618" w:history="1">
        <w:r w:rsidRPr="00FB0DCD">
          <w:rPr>
            <w:rStyle w:val="a5"/>
            <w:rFonts w:ascii="Times New Roman" w:hAnsi="Times New Roman"/>
            <w:color w:val="000000"/>
            <w:sz w:val="24"/>
            <w:szCs w:val="24"/>
            <w:u w:val="none"/>
          </w:rPr>
          <w:t>акты</w:t>
        </w:r>
      </w:hyperlink>
      <w:r w:rsidRPr="00FB0DCD">
        <w:rPr>
          <w:rFonts w:ascii="Times New Roman" w:hAnsi="Times New Roman" w:cs="Times New Roman"/>
          <w:color w:val="000000"/>
          <w:sz w:val="24"/>
          <w:szCs w:val="24"/>
        </w:rPr>
        <w:t xml:space="preserve"> приемки выполненных работ (приложение N 3 к Контракту) и справки о стоимости выполненных работ и затрат </w:t>
      </w:r>
      <w:hyperlink r:id="rId24" w:history="1">
        <w:r w:rsidRPr="00FB0DCD">
          <w:rPr>
            <w:rStyle w:val="a5"/>
            <w:rFonts w:ascii="Times New Roman" w:hAnsi="Times New Roman"/>
            <w:color w:val="000000"/>
            <w:sz w:val="24"/>
            <w:szCs w:val="24"/>
            <w:u w:val="none"/>
          </w:rPr>
          <w:t>(форма КС-3)</w:t>
        </w:r>
      </w:hyperlink>
      <w:r w:rsidRPr="00FB0DCD">
        <w:rPr>
          <w:rFonts w:ascii="Times New Roman" w:hAnsi="Times New Roman" w:cs="Times New Roman"/>
          <w:color w:val="000000"/>
          <w:sz w:val="24"/>
          <w:szCs w:val="24"/>
        </w:rPr>
        <w:t xml:space="preserve"> с датой приемки выполненных Работ.</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Для проверки представленных Подрядчиком результатов на их соответствие условиям Контракта Заказчик проводит экспертизу. Экспертиза результатов может проводиться Заказчиком своими силами или к ее проведению могут привлекаться эксперты, экспертные организации.</w:t>
      </w:r>
    </w:p>
    <w:p w:rsidR="00330DE0" w:rsidRPr="00FB0DCD" w:rsidRDefault="00330DE0" w:rsidP="0017235F">
      <w:pPr>
        <w:pStyle w:val="ConsPlusNormal"/>
        <w:ind w:firstLine="540"/>
        <w:jc w:val="both"/>
        <w:rPr>
          <w:rFonts w:ascii="Times New Roman" w:hAnsi="Times New Roman" w:cs="Times New Roman"/>
          <w:color w:val="000000"/>
          <w:sz w:val="24"/>
          <w:szCs w:val="24"/>
        </w:rPr>
      </w:pPr>
      <w:r w:rsidRPr="00FB0DCD">
        <w:rPr>
          <w:rFonts w:ascii="Times New Roman" w:hAnsi="Times New Roman" w:cs="Times New Roman"/>
          <w:sz w:val="24"/>
          <w:szCs w:val="24"/>
        </w:rPr>
        <w:t xml:space="preserve">4.2. Заказчик производит приемку выполненных Работ в соответствии с </w:t>
      </w:r>
      <w:hyperlink r:id="rId25" w:anchor="P3567" w:history="1">
        <w:r w:rsidRPr="00FB0DCD">
          <w:rPr>
            <w:rStyle w:val="a5"/>
            <w:rFonts w:ascii="Times New Roman" w:hAnsi="Times New Roman"/>
            <w:color w:val="000000"/>
            <w:sz w:val="24"/>
            <w:szCs w:val="24"/>
            <w:u w:val="none"/>
          </w:rPr>
          <w:t>Графиком</w:t>
        </w:r>
      </w:hyperlink>
      <w:r w:rsidRPr="00FB0DCD">
        <w:rPr>
          <w:rFonts w:ascii="Times New Roman" w:hAnsi="Times New Roman" w:cs="Times New Roman"/>
          <w:color w:val="000000"/>
          <w:sz w:val="24"/>
          <w:szCs w:val="24"/>
        </w:rPr>
        <w:t xml:space="preserve"> выполнения работ (приложение N 2 к Контракту) при условии:</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положительной оценки Заказчиком соответствия представленной Подрядчиком исполнительной документации требованиям нормативных документов и настоящего Контракта. Подрядчик до даты приемки Работ представляет Заказчику полный комплект надлежащим образом оформленной и подписанной исполнительной документации по конструктивным элементам. Исполнительная документация представляется Подрядчиком с сопроводительным письмом и описью прилагаемых документов;</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осмотра Заказчиком Объекта в натуре и положительного результата предварительных испытаний Работ (приемочного, измерительного, геодезического и лабораторного контроля), выполненных Заказчиком или привлеченной по договору с Заказчиком независимой организацией.</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 xml:space="preserve">В случае непредставления Подрядчиком всей исполнительной документации или какой-то ее части, ее отрицательной оценки Заказчиком, отрицательного результата приемочного геодезического и лабораторного контроля, </w:t>
      </w:r>
      <w:proofErr w:type="spellStart"/>
      <w:r w:rsidRPr="00FB0DCD">
        <w:rPr>
          <w:rFonts w:ascii="Times New Roman" w:hAnsi="Times New Roman" w:cs="Times New Roman"/>
          <w:sz w:val="24"/>
          <w:szCs w:val="24"/>
        </w:rPr>
        <w:t>непредъявления</w:t>
      </w:r>
      <w:proofErr w:type="spellEnd"/>
      <w:r w:rsidRPr="00FB0DCD">
        <w:rPr>
          <w:rFonts w:ascii="Times New Roman" w:hAnsi="Times New Roman" w:cs="Times New Roman"/>
          <w:sz w:val="24"/>
          <w:szCs w:val="24"/>
        </w:rPr>
        <w:t xml:space="preserve"> какого-либо </w:t>
      </w:r>
      <w:proofErr w:type="spellStart"/>
      <w:r w:rsidRPr="00FB0DCD">
        <w:rPr>
          <w:rFonts w:ascii="Times New Roman" w:hAnsi="Times New Roman" w:cs="Times New Roman"/>
          <w:sz w:val="24"/>
          <w:szCs w:val="24"/>
        </w:rPr>
        <w:t>конструктива</w:t>
      </w:r>
      <w:proofErr w:type="spellEnd"/>
      <w:r w:rsidRPr="00FB0DCD">
        <w:rPr>
          <w:rFonts w:ascii="Times New Roman" w:hAnsi="Times New Roman" w:cs="Times New Roman"/>
          <w:sz w:val="24"/>
          <w:szCs w:val="24"/>
        </w:rPr>
        <w:t xml:space="preserve"> по акту скрытых работ для освидетельствования, Заказчик направляет письменный отказ от приемки Работ с указанием на необходимость устранения недостатков в указанные Заказчиком сроки.</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 xml:space="preserve">4.3. Приемка выполненных непредвиденных Работ производится с включением их в справку о стоимости выполненных работ и затрат </w:t>
      </w:r>
      <w:hyperlink r:id="rId26" w:history="1">
        <w:r w:rsidRPr="00FB0DCD">
          <w:rPr>
            <w:rStyle w:val="a5"/>
            <w:rFonts w:ascii="Times New Roman" w:hAnsi="Times New Roman"/>
            <w:color w:val="000000"/>
            <w:sz w:val="24"/>
            <w:szCs w:val="24"/>
            <w:u w:val="none"/>
          </w:rPr>
          <w:t>(форма КС-3)</w:t>
        </w:r>
      </w:hyperlink>
      <w:r w:rsidRPr="00FB0DCD">
        <w:rPr>
          <w:rFonts w:ascii="Times New Roman" w:hAnsi="Times New Roman" w:cs="Times New Roman"/>
          <w:color w:val="000000"/>
          <w:sz w:val="24"/>
          <w:szCs w:val="24"/>
        </w:rPr>
        <w:t xml:space="preserve"> и </w:t>
      </w:r>
      <w:hyperlink r:id="rId27" w:anchor="P3618" w:history="1">
        <w:r w:rsidRPr="00FB0DCD">
          <w:rPr>
            <w:rStyle w:val="a5"/>
            <w:rFonts w:ascii="Times New Roman" w:hAnsi="Times New Roman"/>
            <w:color w:val="000000"/>
            <w:sz w:val="24"/>
            <w:szCs w:val="24"/>
            <w:u w:val="none"/>
          </w:rPr>
          <w:t>акт</w:t>
        </w:r>
      </w:hyperlink>
      <w:r w:rsidRPr="00FB0DCD">
        <w:rPr>
          <w:rFonts w:ascii="Times New Roman" w:hAnsi="Times New Roman" w:cs="Times New Roman"/>
          <w:color w:val="000000"/>
          <w:sz w:val="24"/>
          <w:szCs w:val="24"/>
        </w:rPr>
        <w:t xml:space="preserve"> п</w:t>
      </w:r>
      <w:r w:rsidRPr="00FB0DCD">
        <w:rPr>
          <w:rFonts w:ascii="Times New Roman" w:hAnsi="Times New Roman" w:cs="Times New Roman"/>
          <w:sz w:val="24"/>
          <w:szCs w:val="24"/>
        </w:rPr>
        <w:t>риемки выполненных работ (приложение N 3 к Контракту) на основные виды (комплекс) Работ, с обязательным приложением расшифровки по данным видам Работ.</w:t>
      </w:r>
    </w:p>
    <w:p w:rsidR="00330DE0" w:rsidRPr="00FB0DCD" w:rsidRDefault="00330DE0" w:rsidP="0017235F">
      <w:pPr>
        <w:pStyle w:val="ConsPlusNormal"/>
        <w:ind w:firstLine="540"/>
        <w:jc w:val="both"/>
        <w:rPr>
          <w:rFonts w:ascii="Times New Roman" w:hAnsi="Times New Roman" w:cs="Times New Roman"/>
          <w:color w:val="000000"/>
          <w:sz w:val="24"/>
          <w:szCs w:val="24"/>
        </w:rPr>
      </w:pPr>
      <w:r w:rsidRPr="00FB0DCD">
        <w:rPr>
          <w:rFonts w:ascii="Times New Roman" w:hAnsi="Times New Roman" w:cs="Times New Roman"/>
          <w:sz w:val="24"/>
          <w:szCs w:val="24"/>
        </w:rPr>
        <w:t xml:space="preserve">4.4. Приемка выполненных Работ производится по конструктивным элементам в соответствии </w:t>
      </w:r>
      <w:r w:rsidRPr="00FB0DCD">
        <w:rPr>
          <w:rFonts w:ascii="Times New Roman" w:hAnsi="Times New Roman" w:cs="Times New Roman"/>
          <w:color w:val="000000"/>
          <w:sz w:val="24"/>
          <w:szCs w:val="24"/>
        </w:rPr>
        <w:t xml:space="preserve">с </w:t>
      </w:r>
      <w:hyperlink r:id="rId28" w:history="1">
        <w:r w:rsidRPr="00FB0DCD">
          <w:rPr>
            <w:rStyle w:val="a5"/>
            <w:rFonts w:ascii="Times New Roman" w:hAnsi="Times New Roman"/>
            <w:color w:val="000000"/>
            <w:sz w:val="24"/>
            <w:szCs w:val="24"/>
            <w:u w:val="none"/>
          </w:rPr>
          <w:t>ВСН 19-89</w:t>
        </w:r>
      </w:hyperlink>
      <w:r w:rsidRPr="00FB0DCD">
        <w:rPr>
          <w:rFonts w:ascii="Times New Roman" w:hAnsi="Times New Roman" w:cs="Times New Roman"/>
          <w:color w:val="000000"/>
          <w:sz w:val="24"/>
          <w:szCs w:val="24"/>
        </w:rPr>
        <w:t>.</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4.5. Подрядчик письменно заблаговременно информирует Заказчика о необходимости освидетельствования скрытых Работ. Акты освидетельствования скрытых работ подписываются Подрядчиком и Заказчиком. При выполнении скрытых Работ субподрядной организацией акт освидетельствования скрытых работ составляется в присутствии представителя субподрядной организации. В случае неявки Заказчика в течение трех рабочих дней со дня получения сообщения акт освидетельствования скрытых работ подписывается Подрядчиком в одностороннем порядке. Подписание акта в одностороннем порядке не снимает ответственности с Подрядчика за объемы и качество выполненных Работ.</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Если Заказчик не был информирован об освидетельствовании скрытых Работ, информирован с опозданием, то по требованию Заказчика Подрядчик обязан за свой счет вскрыть любую часть скрытых Работ и затем восстановить ее за свой счет.</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В случае обнаружения недостатков представитель Заказчика с участием Подрядчика составляет акт с указанием недостатков. Повторное освидетельствование производится после полного исправления обнаруженных недостатков с повторным вызовом Заказчика на освидетельствование, о чем Подрядчик направляет соответствующее уведомление.</w:t>
      </w:r>
    </w:p>
    <w:p w:rsidR="00330DE0" w:rsidRPr="00FB0DCD" w:rsidRDefault="00330DE0" w:rsidP="0017235F">
      <w:pPr>
        <w:pStyle w:val="ConsPlusNormal"/>
        <w:ind w:firstLine="540"/>
        <w:jc w:val="both"/>
        <w:rPr>
          <w:rFonts w:ascii="Times New Roman" w:hAnsi="Times New Roman" w:cs="Times New Roman"/>
          <w:sz w:val="24"/>
          <w:szCs w:val="24"/>
        </w:rPr>
      </w:pPr>
      <w:bookmarkStart w:id="8" w:name="P3183"/>
      <w:bookmarkEnd w:id="8"/>
      <w:r w:rsidRPr="00FB0DCD">
        <w:rPr>
          <w:rFonts w:ascii="Times New Roman" w:hAnsi="Times New Roman" w:cs="Times New Roman"/>
          <w:sz w:val="24"/>
          <w:szCs w:val="24"/>
        </w:rPr>
        <w:t>4.6. Подрядчик не позднее чем за 10 (десять) дней до даты окончания выполнения Работ на Объекте обязан завершить Работы на Объекте и направить Заказчику официальное извещение о завершении Работ на Объекте.</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 xml:space="preserve">Подрядчик передает одновременно с извещением: два комплекта (оригинал и копию) исполнительной документации (общий журнал работ и специальные журналы передаются без копий), соответствующей требованиям </w:t>
      </w:r>
      <w:proofErr w:type="spellStart"/>
      <w:r w:rsidRPr="00FB0DCD">
        <w:rPr>
          <w:rFonts w:ascii="Times New Roman" w:hAnsi="Times New Roman" w:cs="Times New Roman"/>
          <w:sz w:val="24"/>
          <w:szCs w:val="24"/>
        </w:rPr>
        <w:t>Ростехнадзора</w:t>
      </w:r>
      <w:proofErr w:type="spellEnd"/>
      <w:r w:rsidRPr="00FB0DCD">
        <w:rPr>
          <w:rFonts w:ascii="Times New Roman" w:hAnsi="Times New Roman" w:cs="Times New Roman"/>
          <w:sz w:val="24"/>
          <w:szCs w:val="24"/>
        </w:rPr>
        <w:t xml:space="preserve"> </w:t>
      </w:r>
      <w:hyperlink r:id="rId29" w:history="1">
        <w:r w:rsidRPr="00FB0DCD">
          <w:rPr>
            <w:rStyle w:val="a5"/>
            <w:rFonts w:ascii="Times New Roman" w:hAnsi="Times New Roman"/>
            <w:color w:val="000000"/>
            <w:sz w:val="24"/>
            <w:szCs w:val="24"/>
            <w:u w:val="none"/>
          </w:rPr>
          <w:t>РД-11-05-2007</w:t>
        </w:r>
      </w:hyperlink>
      <w:r w:rsidRPr="00FB0DCD">
        <w:rPr>
          <w:rFonts w:ascii="Times New Roman" w:hAnsi="Times New Roman" w:cs="Times New Roman"/>
          <w:color w:val="000000"/>
          <w:sz w:val="24"/>
          <w:szCs w:val="24"/>
        </w:rPr>
        <w:t xml:space="preserve"> и </w:t>
      </w:r>
      <w:hyperlink r:id="rId30" w:history="1">
        <w:r w:rsidRPr="00FB0DCD">
          <w:rPr>
            <w:rStyle w:val="a5"/>
            <w:rFonts w:ascii="Times New Roman" w:hAnsi="Times New Roman"/>
            <w:color w:val="000000"/>
            <w:sz w:val="24"/>
            <w:szCs w:val="24"/>
            <w:u w:val="none"/>
          </w:rPr>
          <w:t>РД-11-02-2006</w:t>
        </w:r>
      </w:hyperlink>
      <w:r w:rsidRPr="00FB0DCD">
        <w:rPr>
          <w:rFonts w:ascii="Times New Roman" w:hAnsi="Times New Roman" w:cs="Times New Roman"/>
          <w:color w:val="000000"/>
          <w:sz w:val="24"/>
          <w:szCs w:val="24"/>
        </w:rPr>
        <w:t xml:space="preserve">, </w:t>
      </w:r>
      <w:r w:rsidRPr="00FB0DCD">
        <w:rPr>
          <w:rFonts w:ascii="Times New Roman" w:hAnsi="Times New Roman" w:cs="Times New Roman"/>
          <w:sz w:val="24"/>
          <w:szCs w:val="24"/>
        </w:rPr>
        <w:t xml:space="preserve">акт приемки ответственных конструкций, копии актов по рекультивации сосредоточенных и </w:t>
      </w:r>
      <w:proofErr w:type="spellStart"/>
      <w:r w:rsidRPr="00FB0DCD">
        <w:rPr>
          <w:rFonts w:ascii="Times New Roman" w:hAnsi="Times New Roman" w:cs="Times New Roman"/>
          <w:sz w:val="24"/>
          <w:szCs w:val="24"/>
        </w:rPr>
        <w:t>притрассовых</w:t>
      </w:r>
      <w:proofErr w:type="spellEnd"/>
      <w:r w:rsidRPr="00FB0DCD">
        <w:rPr>
          <w:rFonts w:ascii="Times New Roman" w:hAnsi="Times New Roman" w:cs="Times New Roman"/>
          <w:sz w:val="24"/>
          <w:szCs w:val="24"/>
        </w:rPr>
        <w:t xml:space="preserve"> резервов, площадок хранения материалов, закончивших свое действие производственных баз, временных сооружений и дорог старого направления, подлежащих рекультивации, материалы </w:t>
      </w:r>
      <w:proofErr w:type="spellStart"/>
      <w:r w:rsidRPr="00FB0DCD">
        <w:rPr>
          <w:rFonts w:ascii="Times New Roman" w:hAnsi="Times New Roman" w:cs="Times New Roman"/>
          <w:sz w:val="24"/>
          <w:szCs w:val="24"/>
        </w:rPr>
        <w:t>фотовидеофиксации</w:t>
      </w:r>
      <w:proofErr w:type="spellEnd"/>
      <w:r w:rsidRPr="00FB0DCD">
        <w:rPr>
          <w:rFonts w:ascii="Times New Roman" w:hAnsi="Times New Roman" w:cs="Times New Roman"/>
          <w:sz w:val="24"/>
          <w:szCs w:val="24"/>
        </w:rPr>
        <w:t xml:space="preserve"> технологических процессов при производстве Работ.</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 xml:space="preserve">4.7. До направления извещения о завершении Работ Подрядчик обязан произвести в полном </w:t>
      </w:r>
      <w:r w:rsidRPr="00FB0DCD">
        <w:rPr>
          <w:rFonts w:ascii="Times New Roman" w:hAnsi="Times New Roman" w:cs="Times New Roman"/>
          <w:sz w:val="24"/>
          <w:szCs w:val="24"/>
        </w:rPr>
        <w:lastRenderedPageBreak/>
        <w:t>объеме операционный контроль качества всех видов Работ на Объекте.</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 xml:space="preserve">4.8. Извещение о завершении Работ на Объекте, направленное в адрес Заказчика без документов, указанных в </w:t>
      </w:r>
      <w:hyperlink r:id="rId31" w:anchor="P3183" w:history="1">
        <w:r w:rsidRPr="00FB0DCD">
          <w:rPr>
            <w:rStyle w:val="a5"/>
            <w:rFonts w:ascii="Times New Roman" w:hAnsi="Times New Roman"/>
            <w:color w:val="000000"/>
            <w:sz w:val="24"/>
            <w:szCs w:val="24"/>
            <w:u w:val="none"/>
          </w:rPr>
          <w:t>пункте 4.6</w:t>
        </w:r>
      </w:hyperlink>
      <w:r w:rsidRPr="00FB0DCD">
        <w:rPr>
          <w:rFonts w:ascii="Times New Roman" w:hAnsi="Times New Roman" w:cs="Times New Roman"/>
          <w:color w:val="000000"/>
          <w:sz w:val="24"/>
          <w:szCs w:val="24"/>
        </w:rPr>
        <w:t xml:space="preserve"> </w:t>
      </w:r>
      <w:r w:rsidRPr="00FB0DCD">
        <w:rPr>
          <w:rFonts w:ascii="Times New Roman" w:hAnsi="Times New Roman" w:cs="Times New Roman"/>
          <w:sz w:val="24"/>
          <w:szCs w:val="24"/>
        </w:rPr>
        <w:t>Контракта, не рассматривается, Работы на Объекте считаются незавершенными и приемке не подлежат.</w:t>
      </w:r>
    </w:p>
    <w:p w:rsidR="00330DE0" w:rsidRPr="00FB0DCD" w:rsidRDefault="00330DE0" w:rsidP="0017235F">
      <w:pPr>
        <w:pStyle w:val="ConsPlusNormal"/>
        <w:ind w:firstLine="540"/>
        <w:jc w:val="both"/>
        <w:rPr>
          <w:rFonts w:ascii="Times New Roman" w:hAnsi="Times New Roman" w:cs="Times New Roman"/>
          <w:sz w:val="24"/>
          <w:szCs w:val="24"/>
        </w:rPr>
      </w:pPr>
      <w:bookmarkStart w:id="9" w:name="P3187"/>
      <w:bookmarkEnd w:id="9"/>
      <w:r w:rsidRPr="00FB0DCD">
        <w:rPr>
          <w:rFonts w:ascii="Times New Roman" w:hAnsi="Times New Roman" w:cs="Times New Roman"/>
          <w:sz w:val="24"/>
          <w:szCs w:val="24"/>
        </w:rPr>
        <w:t xml:space="preserve">4.9. Заказчик в течение 10 (десяти)  дней с даты получения от Подрядчика извещения о завершении Работ на Объекте и документов, указанных в </w:t>
      </w:r>
      <w:hyperlink r:id="rId32" w:anchor="P3183" w:history="1">
        <w:r w:rsidRPr="00FB0DCD">
          <w:rPr>
            <w:rStyle w:val="a5"/>
            <w:rFonts w:ascii="Times New Roman" w:hAnsi="Times New Roman"/>
            <w:color w:val="000000"/>
            <w:sz w:val="24"/>
            <w:szCs w:val="24"/>
            <w:u w:val="none"/>
          </w:rPr>
          <w:t>пункте 4.6</w:t>
        </w:r>
      </w:hyperlink>
      <w:r w:rsidRPr="00FB0DCD">
        <w:rPr>
          <w:rFonts w:ascii="Times New Roman" w:hAnsi="Times New Roman" w:cs="Times New Roman"/>
          <w:color w:val="000000"/>
          <w:sz w:val="24"/>
          <w:szCs w:val="24"/>
        </w:rPr>
        <w:t xml:space="preserve"> Ко</w:t>
      </w:r>
      <w:r w:rsidRPr="00FB0DCD">
        <w:rPr>
          <w:rFonts w:ascii="Times New Roman" w:hAnsi="Times New Roman" w:cs="Times New Roman"/>
          <w:sz w:val="24"/>
          <w:szCs w:val="24"/>
        </w:rPr>
        <w:t>нтракта, назначает приемочную комиссию и время проведения приемки выполненных Работ. В случае если Подрядчик направил извещение о завершении Работ на Объекте с нарушением срока, указанного в пункте 4.6 Контракта, Заказчик назначает дату и время проведения приемки выполненных Работ.</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Заказчик направляет Подрядчику уведомление о назначении приемочной комиссии, в котором указывается состав приемочной комиссии, дата и время ее проведения.</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В состав приемочной комиссии входят представители Заказчика, Подрядчика, строительного контроля и подрядной организации, осуществляющей содержание Объекта.</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В состав приемочной комиссии могут входить (по согласованию) представители администрации муниципального образования, ГИБДД и министерства транспорта и дорожного хозяйства Новосибирской области (в случае финансирования из бюджета Новосибирской области).</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 xml:space="preserve">4.10. Заказчик с даты получения извещения о завершении Работ на Объекте до даты окончания выполнения Работ на Объекте, указанной в </w:t>
      </w:r>
      <w:hyperlink r:id="rId33" w:anchor="P3165" w:history="1">
        <w:r w:rsidRPr="00FB0DCD">
          <w:rPr>
            <w:rStyle w:val="a5"/>
            <w:rFonts w:ascii="Times New Roman" w:hAnsi="Times New Roman"/>
            <w:color w:val="000000"/>
            <w:sz w:val="24"/>
            <w:szCs w:val="24"/>
            <w:u w:val="none"/>
          </w:rPr>
          <w:t>пункте 3.3</w:t>
        </w:r>
      </w:hyperlink>
      <w:r w:rsidRPr="00FB0DCD">
        <w:rPr>
          <w:rFonts w:ascii="Times New Roman" w:hAnsi="Times New Roman" w:cs="Times New Roman"/>
          <w:color w:val="000000"/>
          <w:sz w:val="24"/>
          <w:szCs w:val="24"/>
        </w:rPr>
        <w:t xml:space="preserve"> К</w:t>
      </w:r>
      <w:r w:rsidRPr="00FB0DCD">
        <w:rPr>
          <w:rFonts w:ascii="Times New Roman" w:hAnsi="Times New Roman" w:cs="Times New Roman"/>
          <w:sz w:val="24"/>
          <w:szCs w:val="24"/>
        </w:rPr>
        <w:t>онтракта, имеет право провести рабочую комиссию с целью проверки выполненных Работ на Объекте.</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 xml:space="preserve">4.11. Передача результата Работ (законченного ремонтом Объекта) осуществляется в сроки, </w:t>
      </w:r>
      <w:r w:rsidRPr="00FB0DCD">
        <w:rPr>
          <w:rFonts w:ascii="Times New Roman" w:hAnsi="Times New Roman" w:cs="Times New Roman"/>
          <w:color w:val="000000"/>
          <w:sz w:val="24"/>
          <w:szCs w:val="24"/>
        </w:rPr>
        <w:t xml:space="preserve">определенные в </w:t>
      </w:r>
      <w:hyperlink r:id="rId34" w:anchor="P3165" w:history="1">
        <w:r w:rsidRPr="00FB0DCD">
          <w:rPr>
            <w:rStyle w:val="a5"/>
            <w:rFonts w:ascii="Times New Roman" w:hAnsi="Times New Roman"/>
            <w:color w:val="000000"/>
            <w:sz w:val="24"/>
            <w:szCs w:val="24"/>
            <w:u w:val="none"/>
          </w:rPr>
          <w:t>пункте 3.3</w:t>
        </w:r>
      </w:hyperlink>
      <w:r w:rsidRPr="00FB0DCD">
        <w:rPr>
          <w:rFonts w:ascii="Times New Roman" w:hAnsi="Times New Roman" w:cs="Times New Roman"/>
          <w:color w:val="000000"/>
          <w:sz w:val="24"/>
          <w:szCs w:val="24"/>
        </w:rPr>
        <w:t xml:space="preserve"> Контракта</w:t>
      </w:r>
      <w:r w:rsidRPr="00FB0DCD">
        <w:rPr>
          <w:rFonts w:ascii="Times New Roman" w:hAnsi="Times New Roman" w:cs="Times New Roman"/>
          <w:sz w:val="24"/>
          <w:szCs w:val="24"/>
        </w:rPr>
        <w:t>.</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По результатам проведенной приемки Объект принимается в эксплуатацию приемочной комиссией, составляется акт (далее - акт приемочной комиссии).</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Дата подписания акта приемочной комиссии о приемке Объекта в эксплуатацию является датой окончания выполнения Работ на Объекте. Документом, подтверждающим передачу результата Работ и, соответственно, факт выполнения Подрядчиком Работ, является акт приемочной комиссии.</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4.12. При приемке Объекта в эксплуатацию приемочной комиссией Работы считаются выполненными</w:t>
      </w:r>
      <w:r w:rsidRPr="00FB0DCD">
        <w:rPr>
          <w:rFonts w:ascii="Times New Roman" w:hAnsi="Times New Roman" w:cs="Times New Roman"/>
          <w:color w:val="000000"/>
          <w:sz w:val="24"/>
          <w:szCs w:val="24"/>
        </w:rPr>
        <w:t xml:space="preserve">, </w:t>
      </w:r>
      <w:hyperlink r:id="rId35" w:anchor="P3618" w:history="1">
        <w:r w:rsidRPr="00FB0DCD">
          <w:rPr>
            <w:rStyle w:val="a5"/>
            <w:rFonts w:ascii="Times New Roman" w:hAnsi="Times New Roman"/>
            <w:color w:val="000000"/>
            <w:sz w:val="24"/>
            <w:szCs w:val="24"/>
            <w:u w:val="none"/>
          </w:rPr>
          <w:t>акт</w:t>
        </w:r>
      </w:hyperlink>
      <w:r w:rsidRPr="00FB0DCD">
        <w:rPr>
          <w:rFonts w:ascii="Times New Roman" w:hAnsi="Times New Roman" w:cs="Times New Roman"/>
          <w:color w:val="000000"/>
          <w:sz w:val="24"/>
          <w:szCs w:val="24"/>
        </w:rPr>
        <w:t xml:space="preserve"> приемки</w:t>
      </w:r>
      <w:r w:rsidRPr="00FB0DCD">
        <w:rPr>
          <w:rFonts w:ascii="Times New Roman" w:hAnsi="Times New Roman" w:cs="Times New Roman"/>
          <w:sz w:val="24"/>
          <w:szCs w:val="24"/>
        </w:rPr>
        <w:t xml:space="preserve"> выполненных работ (приложение N 3 к Контракту), оформленный и представленный Подрядчиком, подписывается Заказчиком не позднее последнего рабочего дня отчетного месяца.</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4.13. Выполненные строительно-монтажные Работы принимаются Заказчиком с учетом прочих, непредвиденных Работ и затрат в пределах сметного лимита на следующих условиях:</w:t>
      </w:r>
    </w:p>
    <w:p w:rsidR="00330DE0" w:rsidRPr="00FB0DCD" w:rsidRDefault="00330DE0" w:rsidP="0017235F">
      <w:pPr>
        <w:pStyle w:val="ConsPlusNormal"/>
        <w:ind w:firstLine="540"/>
        <w:jc w:val="both"/>
        <w:rPr>
          <w:rFonts w:ascii="Times New Roman" w:hAnsi="Times New Roman" w:cs="Times New Roman"/>
          <w:color w:val="000000"/>
          <w:sz w:val="24"/>
          <w:szCs w:val="24"/>
        </w:rPr>
      </w:pPr>
      <w:r w:rsidRPr="00FB0DCD">
        <w:rPr>
          <w:rFonts w:ascii="Times New Roman" w:hAnsi="Times New Roman" w:cs="Times New Roman"/>
          <w:sz w:val="24"/>
          <w:szCs w:val="24"/>
        </w:rPr>
        <w:t xml:space="preserve">накладные расходы и сметная прибыль - согласно </w:t>
      </w:r>
      <w:hyperlink r:id="rId36" w:history="1">
        <w:r w:rsidRPr="00FB0DCD">
          <w:rPr>
            <w:rStyle w:val="a5"/>
            <w:rFonts w:ascii="Times New Roman" w:hAnsi="Times New Roman"/>
            <w:color w:val="000000"/>
            <w:sz w:val="24"/>
            <w:szCs w:val="24"/>
            <w:u w:val="none"/>
          </w:rPr>
          <w:t>МДС 81-33.2004</w:t>
        </w:r>
      </w:hyperlink>
      <w:r w:rsidRPr="00FB0DCD">
        <w:rPr>
          <w:rFonts w:ascii="Times New Roman" w:hAnsi="Times New Roman" w:cs="Times New Roman"/>
          <w:color w:val="000000"/>
          <w:sz w:val="24"/>
          <w:szCs w:val="24"/>
        </w:rPr>
        <w:t xml:space="preserve"> и </w:t>
      </w:r>
      <w:hyperlink r:id="rId37" w:history="1">
        <w:r w:rsidRPr="00FB0DCD">
          <w:rPr>
            <w:rStyle w:val="a5"/>
            <w:rFonts w:ascii="Times New Roman" w:hAnsi="Times New Roman"/>
            <w:color w:val="000000"/>
            <w:sz w:val="24"/>
            <w:szCs w:val="24"/>
            <w:u w:val="none"/>
          </w:rPr>
          <w:t>МДС 81-25-2001</w:t>
        </w:r>
      </w:hyperlink>
      <w:r w:rsidRPr="00FB0DCD">
        <w:rPr>
          <w:rFonts w:ascii="Times New Roman" w:hAnsi="Times New Roman" w:cs="Times New Roman"/>
          <w:color w:val="000000"/>
          <w:sz w:val="24"/>
          <w:szCs w:val="24"/>
        </w:rPr>
        <w:t xml:space="preserve"> (с изменениями и дополнениями) от фонда оплаты труда;</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color w:val="000000"/>
          <w:sz w:val="24"/>
          <w:szCs w:val="24"/>
        </w:rPr>
        <w:t>средства на непредвиденные Работы и затраты - обосно</w:t>
      </w:r>
      <w:r w:rsidRPr="00FB0DCD">
        <w:rPr>
          <w:rFonts w:ascii="Times New Roman" w:hAnsi="Times New Roman" w:cs="Times New Roman"/>
          <w:sz w:val="24"/>
          <w:szCs w:val="24"/>
        </w:rPr>
        <w:t>ванные фактические затраты Подрядчика, произведенные по согласованию с Заказчиком, но не более 2 % от итога глав сводного сметного расчета;</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другие прочие затраты - согласно нормативу по каждой статье затрат.</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Вышеуказанные затраты принимаются при наличии их в утвержденной Документации и в расчете начальной (максимальной) цены Контракта. Сметы на непредвиденные Работы разрабатываются Подрядчиком за свой счет. Расходы по составлению смет возмещению Заказчиком не подлежат.</w:t>
      </w:r>
    </w:p>
    <w:p w:rsidR="00330DE0" w:rsidRPr="00FB0DCD" w:rsidRDefault="00330DE0" w:rsidP="0017235F">
      <w:pPr>
        <w:pStyle w:val="ConsPlusNormal"/>
        <w:ind w:firstLine="540"/>
        <w:jc w:val="both"/>
        <w:rPr>
          <w:rFonts w:ascii="Times New Roman" w:hAnsi="Times New Roman" w:cs="Times New Roman"/>
          <w:sz w:val="24"/>
          <w:szCs w:val="24"/>
        </w:rPr>
      </w:pPr>
    </w:p>
    <w:p w:rsidR="00330DE0" w:rsidRPr="00FB0DCD" w:rsidRDefault="00330DE0" w:rsidP="0017235F">
      <w:pPr>
        <w:pStyle w:val="ConsPlusNormal"/>
        <w:jc w:val="center"/>
        <w:outlineLvl w:val="1"/>
        <w:rPr>
          <w:rFonts w:ascii="Times New Roman" w:hAnsi="Times New Roman" w:cs="Times New Roman"/>
          <w:b/>
          <w:sz w:val="24"/>
          <w:szCs w:val="24"/>
        </w:rPr>
      </w:pPr>
      <w:r w:rsidRPr="00FB0DCD">
        <w:rPr>
          <w:rFonts w:ascii="Times New Roman" w:hAnsi="Times New Roman" w:cs="Times New Roman"/>
          <w:b/>
          <w:sz w:val="24"/>
          <w:szCs w:val="24"/>
        </w:rPr>
        <w:t>5. Права и обязанности Сторон</w:t>
      </w:r>
    </w:p>
    <w:p w:rsidR="00330DE0" w:rsidRPr="00FB0DCD" w:rsidRDefault="00330DE0" w:rsidP="0017235F">
      <w:pPr>
        <w:pStyle w:val="ConsPlusNormal"/>
        <w:ind w:firstLine="540"/>
        <w:jc w:val="both"/>
        <w:rPr>
          <w:rFonts w:ascii="Times New Roman" w:hAnsi="Times New Roman" w:cs="Times New Roman"/>
          <w:sz w:val="24"/>
          <w:szCs w:val="24"/>
        </w:rPr>
      </w:pPr>
    </w:p>
    <w:p w:rsidR="00330DE0" w:rsidRPr="00FB0DCD" w:rsidRDefault="00330DE0" w:rsidP="0017235F">
      <w:pPr>
        <w:pStyle w:val="ConsPlusNormal"/>
        <w:ind w:firstLine="540"/>
        <w:jc w:val="both"/>
        <w:rPr>
          <w:rFonts w:ascii="Times New Roman" w:hAnsi="Times New Roman" w:cs="Times New Roman"/>
          <w:b/>
          <w:sz w:val="24"/>
          <w:szCs w:val="24"/>
        </w:rPr>
      </w:pPr>
      <w:r w:rsidRPr="00FB0DCD">
        <w:rPr>
          <w:rFonts w:ascii="Times New Roman" w:hAnsi="Times New Roman" w:cs="Times New Roman"/>
          <w:b/>
          <w:sz w:val="24"/>
          <w:szCs w:val="24"/>
        </w:rPr>
        <w:t>5.1. Заказчик вправе:</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5.1.1. Требовать от Подрядчика надлежащего исполнения обязательств в соответствии с Контрактом, а также требовать своевременного устранения выявленных недостатков.</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5.1.2. Запрашивать у Подрядчика информацию о ходе выполняемых Работ.</w:t>
      </w:r>
    </w:p>
    <w:p w:rsidR="00330DE0" w:rsidRPr="00FB0DCD" w:rsidRDefault="00330DE0" w:rsidP="0017235F">
      <w:pPr>
        <w:pStyle w:val="ConsPlusNormal"/>
        <w:ind w:firstLine="540"/>
        <w:jc w:val="both"/>
        <w:rPr>
          <w:rFonts w:ascii="Times New Roman" w:hAnsi="Times New Roman" w:cs="Times New Roman"/>
          <w:color w:val="000000"/>
          <w:sz w:val="24"/>
          <w:szCs w:val="24"/>
        </w:rPr>
      </w:pPr>
      <w:r w:rsidRPr="00FB0DCD">
        <w:rPr>
          <w:rFonts w:ascii="Times New Roman" w:hAnsi="Times New Roman" w:cs="Times New Roman"/>
          <w:sz w:val="24"/>
          <w:szCs w:val="24"/>
        </w:rPr>
        <w:t xml:space="preserve">5.1.3. Требовать от Подрядчика представления надлежащим образом оформленных документов, предусмотренных </w:t>
      </w:r>
      <w:hyperlink r:id="rId38" w:anchor="P3169" w:history="1">
        <w:r w:rsidRPr="00FB0DCD">
          <w:rPr>
            <w:rStyle w:val="a5"/>
            <w:rFonts w:ascii="Times New Roman" w:hAnsi="Times New Roman"/>
            <w:color w:val="000000"/>
            <w:sz w:val="24"/>
            <w:szCs w:val="24"/>
            <w:u w:val="none"/>
          </w:rPr>
          <w:t>разделом 4</w:t>
        </w:r>
      </w:hyperlink>
      <w:r w:rsidRPr="00FB0DCD">
        <w:rPr>
          <w:rFonts w:ascii="Times New Roman" w:hAnsi="Times New Roman" w:cs="Times New Roman"/>
          <w:color w:val="000000"/>
          <w:sz w:val="24"/>
          <w:szCs w:val="24"/>
        </w:rPr>
        <w:t xml:space="preserve"> Контракта.</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5.1.4. Выдать Подрядчику письменное предписание о приостановке или запрещении Работ в связи с проведением мероприятий по изменению лимитов бюджетных обязательств.</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5.1.5. Производить любые измерения, испытания, отборы образцов для контроля качества Работ, материалов и конструкций. Осуществлять надзор и контроль качества Работ силами проектных и инженерных организаций на контрактной основе.</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lastRenderedPageBreak/>
        <w:t>5.1.6. Осуществлять контроль и надзор за качеством, порядком и сроками выполнения Работ, давать указания о способе выполнения Работ, не вмешиваясь при этом в оперативно-хозяйственную деятельность Подрядчика.</w:t>
      </w:r>
    </w:p>
    <w:p w:rsidR="00330DE0" w:rsidRPr="00FB0DCD" w:rsidRDefault="00330DE0" w:rsidP="0017235F">
      <w:pPr>
        <w:pStyle w:val="ConsPlusNormal"/>
        <w:ind w:firstLine="540"/>
        <w:jc w:val="both"/>
        <w:rPr>
          <w:rFonts w:ascii="Times New Roman" w:hAnsi="Times New Roman" w:cs="Times New Roman"/>
          <w:color w:val="000000"/>
          <w:sz w:val="24"/>
          <w:szCs w:val="24"/>
        </w:rPr>
      </w:pPr>
      <w:bookmarkStart w:id="10" w:name="P3213"/>
      <w:bookmarkEnd w:id="10"/>
      <w:r w:rsidRPr="00FB0DCD">
        <w:rPr>
          <w:rFonts w:ascii="Times New Roman" w:hAnsi="Times New Roman" w:cs="Times New Roman"/>
          <w:sz w:val="24"/>
          <w:szCs w:val="24"/>
        </w:rPr>
        <w:t xml:space="preserve">5.1.7. Откорректировать структуру сводного сметного расчета по Объекту, если данные корректировки не влияют на изменение цены Контракта и объемы Работ, указанные в Описании объекта закупки </w:t>
      </w:r>
      <w:r w:rsidRPr="00FB0DCD">
        <w:rPr>
          <w:rFonts w:ascii="Times New Roman" w:hAnsi="Times New Roman" w:cs="Times New Roman"/>
          <w:color w:val="000000"/>
          <w:sz w:val="24"/>
          <w:szCs w:val="24"/>
        </w:rPr>
        <w:t>(</w:t>
      </w:r>
      <w:hyperlink r:id="rId39" w:anchor="P3483" w:history="1">
        <w:r w:rsidRPr="00FB0DCD">
          <w:rPr>
            <w:rStyle w:val="a5"/>
            <w:rFonts w:ascii="Times New Roman" w:hAnsi="Times New Roman"/>
            <w:color w:val="000000"/>
            <w:sz w:val="24"/>
            <w:szCs w:val="24"/>
            <w:u w:val="none"/>
          </w:rPr>
          <w:t>приложение N 1</w:t>
        </w:r>
      </w:hyperlink>
      <w:r w:rsidRPr="00FB0DCD">
        <w:rPr>
          <w:rFonts w:ascii="Times New Roman" w:hAnsi="Times New Roman" w:cs="Times New Roman"/>
          <w:color w:val="000000"/>
          <w:sz w:val="24"/>
          <w:szCs w:val="24"/>
        </w:rPr>
        <w:t xml:space="preserve"> к Контракту).</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color w:val="000000"/>
          <w:sz w:val="24"/>
          <w:szCs w:val="24"/>
        </w:rPr>
        <w:t>5.1.8. Принять решение об одностороннем отказе от</w:t>
      </w:r>
      <w:r w:rsidRPr="00FB0DCD">
        <w:rPr>
          <w:rFonts w:ascii="Times New Roman" w:hAnsi="Times New Roman" w:cs="Times New Roman"/>
          <w:sz w:val="24"/>
          <w:szCs w:val="24"/>
        </w:rPr>
        <w:t xml:space="preserve"> исполнения Контракта в соответствии с законодательством Российской Федерации.</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5.1.9. Отдавать письменное распоряжение о приостановке или запрещении Работ по причинам: неблагоприятных погодных условий; применения технологий и материалов, не обеспечивающих установленный нормативными документами уровень качества; невыполнения Подрядчиком распоряжений Заказчика в установленные сроки; другим причинам, влияющим на качество Работ и уровень содержания. Распоряжения (предписания) отдаются Заказчиком в письменном виде с указанием даты подписания и срока исполнения отдельным письмом либо заносятся в общий журнал работ. При получении распоряжения (предписания), Подрядчик обязан в течение суток внести в общий журнал работ предписание с краткой характеристикой.</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5.1.10. Отказаться от приемки результата Работ в случаях, предусмотренных Контрактом и законодательством Российской Федерации, в том числе в случае обнаружения неустранимых недостатков.</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5.1.11. Отказаться в любое время до сдачи Работ от исполнения Контракта и потребовать возмещения ущерба, если Подрядчик не приступает своевременно к исполнению Контракта или выполняет Работы настолько медленно, что окончание их к сроку, указанному в Контракте, становится явно невозможным.</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5.1.12. Беспрепятственного доступа ко всем видам Работ в любое время суток в течение всего периода действия Контракта.</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5.1.13. Запросить сведения о привлеченных субподрядных организациях.</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 xml:space="preserve">5.1.14. По соглашению с Подрядчиком изменить существенные условия Контракта в случаях, </w:t>
      </w:r>
      <w:r w:rsidRPr="00FB0DCD">
        <w:rPr>
          <w:rFonts w:ascii="Times New Roman" w:hAnsi="Times New Roman" w:cs="Times New Roman"/>
          <w:color w:val="000000"/>
          <w:sz w:val="24"/>
          <w:szCs w:val="24"/>
        </w:rPr>
        <w:t xml:space="preserve">установленных </w:t>
      </w:r>
      <w:hyperlink r:id="rId40" w:history="1">
        <w:r w:rsidRPr="00FB0DCD">
          <w:rPr>
            <w:rStyle w:val="a5"/>
            <w:rFonts w:ascii="Times New Roman" w:hAnsi="Times New Roman"/>
            <w:color w:val="000000"/>
            <w:sz w:val="24"/>
            <w:szCs w:val="24"/>
            <w:u w:val="none"/>
          </w:rPr>
          <w:t>Законом</w:t>
        </w:r>
      </w:hyperlink>
      <w:r w:rsidRPr="00FB0DCD">
        <w:rPr>
          <w:rFonts w:ascii="Times New Roman" w:hAnsi="Times New Roman" w:cs="Times New Roman"/>
          <w:color w:val="000000"/>
          <w:sz w:val="24"/>
          <w:szCs w:val="24"/>
        </w:rPr>
        <w:t xml:space="preserve"> о контрактной</w:t>
      </w:r>
      <w:r w:rsidRPr="00FB0DCD">
        <w:rPr>
          <w:rFonts w:ascii="Times New Roman" w:hAnsi="Times New Roman" w:cs="Times New Roman"/>
          <w:sz w:val="24"/>
          <w:szCs w:val="24"/>
        </w:rPr>
        <w:t xml:space="preserve"> системе.</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5.1.15. В случае досрочного исполнения Подрядчиком обязательств по Контракту без письменного согласования с Заказчиком принять и оплатить Работы в соответствии с установленным Контрактом порядком.</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5.1.16. Пользоваться иными правами, установленными Контрактом и законодательством Российской Федерации.</w:t>
      </w:r>
    </w:p>
    <w:p w:rsidR="00330DE0" w:rsidRPr="00FB0DCD" w:rsidRDefault="00330DE0" w:rsidP="0017235F">
      <w:pPr>
        <w:pStyle w:val="ConsPlusNormal"/>
        <w:ind w:firstLine="540"/>
        <w:jc w:val="both"/>
        <w:rPr>
          <w:rFonts w:ascii="Times New Roman" w:hAnsi="Times New Roman" w:cs="Times New Roman"/>
          <w:b/>
          <w:sz w:val="24"/>
          <w:szCs w:val="24"/>
        </w:rPr>
      </w:pPr>
      <w:r w:rsidRPr="00FB0DCD">
        <w:rPr>
          <w:rFonts w:ascii="Times New Roman" w:hAnsi="Times New Roman" w:cs="Times New Roman"/>
          <w:b/>
          <w:sz w:val="24"/>
          <w:szCs w:val="24"/>
        </w:rPr>
        <w:t>5.2. Заказчик обязан:</w:t>
      </w:r>
    </w:p>
    <w:p w:rsidR="00330DE0" w:rsidRPr="00FB0DCD" w:rsidRDefault="00330DE0" w:rsidP="0017235F">
      <w:pPr>
        <w:pStyle w:val="ConsPlusNormal"/>
        <w:ind w:firstLine="540"/>
        <w:jc w:val="both"/>
        <w:rPr>
          <w:rFonts w:ascii="Times New Roman" w:hAnsi="Times New Roman" w:cs="Times New Roman"/>
          <w:sz w:val="24"/>
          <w:szCs w:val="24"/>
        </w:rPr>
      </w:pPr>
      <w:bookmarkStart w:id="11" w:name="P3224"/>
      <w:bookmarkEnd w:id="11"/>
      <w:r w:rsidRPr="00FB0DCD">
        <w:rPr>
          <w:rFonts w:ascii="Times New Roman" w:hAnsi="Times New Roman" w:cs="Times New Roman"/>
          <w:sz w:val="24"/>
          <w:szCs w:val="24"/>
        </w:rPr>
        <w:t>5.2.1. Провести экспертизу для проверки представленных Подрядчиком результатов выполненных Работ, предусмотренных Контрактом, своими силами или с привлечением сторонней организации.</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5.2.2. Давать письменные разъяснения Подрядчику, связанные с производством Работ, в течение 10 (десяти) дней со дня получения письменного запроса.</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 xml:space="preserve">5.2.3. Осуществлять контроль и надзор за соответствием объема, стоимости и качества выполненных Работ в соответствии с Описанием объекта закупки </w:t>
      </w:r>
      <w:r w:rsidRPr="00FB0DCD">
        <w:rPr>
          <w:rFonts w:ascii="Times New Roman" w:hAnsi="Times New Roman" w:cs="Times New Roman"/>
          <w:color w:val="000000"/>
          <w:sz w:val="24"/>
          <w:szCs w:val="24"/>
        </w:rPr>
        <w:t>(</w:t>
      </w:r>
      <w:hyperlink r:id="rId41" w:anchor="P3483" w:history="1">
        <w:r w:rsidRPr="00FB0DCD">
          <w:rPr>
            <w:rStyle w:val="a5"/>
            <w:rFonts w:ascii="Times New Roman" w:hAnsi="Times New Roman"/>
            <w:color w:val="000000"/>
            <w:sz w:val="24"/>
            <w:szCs w:val="24"/>
            <w:u w:val="none"/>
          </w:rPr>
          <w:t>приложение N 1</w:t>
        </w:r>
      </w:hyperlink>
      <w:r w:rsidRPr="00FB0DCD">
        <w:rPr>
          <w:rFonts w:ascii="Times New Roman" w:hAnsi="Times New Roman" w:cs="Times New Roman"/>
          <w:sz w:val="24"/>
          <w:szCs w:val="24"/>
        </w:rPr>
        <w:t xml:space="preserve"> к Контракту), Документацией, а также другой нормативной документацией, действующей на момент производства Работ на Объекте.</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5.2.4. В случае выявления недостатков, возникших в период гарантийного срока, в течение 10 (десяти) дней направить Подрядчику письменное извещение о выявленных на гарантийном Объекте недостатках, необходимости направления уполномоченного представителя Подрядчика для участия в комиссии по обследованию гарантийного Объекта с фиксированием в акте выявленных недостатков и определением сроков их устранения.</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5.2.5. Сообщать в письменной форме Подрядчику о недостатках, обнаруженных в ходе выполнения Работ, в течение 10 (десяти) дней после обнаружения таких недостатков. Заказчик, обнаружив при осуществлении контроля и надзора за ходом выполнения Работ отступления от условий Контракта, которые могут ухудшить качество Работ, или иные их недостатки, должен в течение 10 (десяти) дней заявить об этом Подрядчику. Заказчик обязан назначить своего ответственного представителя для контроля за выполнением Подрядчиком Работ по Контракту и согласования организационных вопросов.</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 xml:space="preserve">5.2.6. Своевременно принять и оплатить выполненные надлежащим образом в соответствии с </w:t>
      </w:r>
      <w:r w:rsidRPr="00FB0DCD">
        <w:rPr>
          <w:rFonts w:ascii="Times New Roman" w:hAnsi="Times New Roman" w:cs="Times New Roman"/>
          <w:sz w:val="24"/>
          <w:szCs w:val="24"/>
        </w:rPr>
        <w:lastRenderedPageBreak/>
        <w:t>Контрактом Работы.</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 xml:space="preserve">5.2.7. При получении от Подрядчика уведомления о приостановлении выполнения Работ в случае, указанном в </w:t>
      </w:r>
      <w:hyperlink r:id="rId42" w:anchor="P3282" w:history="1">
        <w:r w:rsidRPr="00FB0DCD">
          <w:rPr>
            <w:rStyle w:val="a5"/>
            <w:rFonts w:ascii="Times New Roman" w:hAnsi="Times New Roman"/>
            <w:color w:val="000000"/>
            <w:sz w:val="24"/>
            <w:szCs w:val="24"/>
            <w:u w:val="none"/>
          </w:rPr>
          <w:t>пункте 5.4.26</w:t>
        </w:r>
      </w:hyperlink>
      <w:r w:rsidRPr="00FB0DCD">
        <w:rPr>
          <w:rFonts w:ascii="Times New Roman" w:hAnsi="Times New Roman" w:cs="Times New Roman"/>
          <w:color w:val="000000"/>
          <w:sz w:val="24"/>
          <w:szCs w:val="24"/>
        </w:rPr>
        <w:t xml:space="preserve"> </w:t>
      </w:r>
      <w:r w:rsidRPr="00FB0DCD">
        <w:rPr>
          <w:rFonts w:ascii="Times New Roman" w:hAnsi="Times New Roman" w:cs="Times New Roman"/>
          <w:sz w:val="24"/>
          <w:szCs w:val="24"/>
        </w:rPr>
        <w:t>Контракта, рассмотреть вопрос о целесообразности и порядке продолжения выполнения Работ.</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5.2.8. Не позднее 10 (десяти) дней с момента возникновения права требования от Подрядчика оплаты неустойки (штрафа, пени) направить Подрядчику претензионное письмо с требованием оплаты в течение 5 (пяти) рабочих дней с даты получения претензионного письма неустойки (штрафа, пени), рассчитанной в соответствии с законодательством Российской Федерации и условиями Контракта.</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5.2.9. При неоплате Подрядчиком неустойки (штрафа, пени), указанной в претензионном письме, а также в случае полного или частичного немотивированного отказа в удовлетворении претензии либо неполучения в срок ответа на претензию, направить в суд исковое заявление с требованием оплаты неустойки (штрафа, пени), рассчитанной в соответствии с законодательством Российской Федерации и условиями Контракта.</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5.2.10. При наличии оснований направить в Арбитражный суд Новосибирской области исковое заявление с требованием о расторжении Контракта.</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5.2.11. При направлении в суд искового заявления с требованиями о расторжении Контракта одновременно заявлять требования об оплате пени и/или штрафа, рассчитанных в соответствии с законодательством Российской Федерации и условиями Контракта.</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5.2.12. В случае обеспечения исполнения Контракта в форме банковской гарантии, при неисполнении Подрядчиком своих обязательств, Заказчик обязан обратиться к гаранту с требованием исполнить обязанности в соответствии с выданной гарантией.</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 xml:space="preserve">При отказе гаранта исполнить требования Заказчика Заказчик обязан в течение 10 (десяти) дней с момента неисполнения или отказа гаранта обратиться в арбитражный суд с требованием об </w:t>
      </w:r>
      <w:proofErr w:type="spellStart"/>
      <w:r w:rsidRPr="00FB0DCD">
        <w:rPr>
          <w:rFonts w:ascii="Times New Roman" w:hAnsi="Times New Roman" w:cs="Times New Roman"/>
          <w:sz w:val="24"/>
          <w:szCs w:val="24"/>
        </w:rPr>
        <w:t>обязании</w:t>
      </w:r>
      <w:proofErr w:type="spellEnd"/>
      <w:r w:rsidRPr="00FB0DCD">
        <w:rPr>
          <w:rFonts w:ascii="Times New Roman" w:hAnsi="Times New Roman" w:cs="Times New Roman"/>
          <w:sz w:val="24"/>
          <w:szCs w:val="24"/>
        </w:rPr>
        <w:t xml:space="preserve"> гаранта исполнить обязанности, предусмотренные гарантией, либо Заказчик вправе осуществить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5.2.13. Обеспечить конфиденциальность информации, представленной Подрядчиком в ходе исполнения обязательств по Контракту, за исключением случаев, когда Заказчик в соответствии с законодательством Российской Федерации обязан предоставлять информацию третьим лицам.</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5.2.14. Исполнять иные обязательства, предусмотренные законодательством Российской Федерации и условиями Контракта.</w:t>
      </w:r>
    </w:p>
    <w:p w:rsidR="00330DE0" w:rsidRPr="00FB0DCD" w:rsidRDefault="00330DE0" w:rsidP="0017235F">
      <w:pPr>
        <w:pStyle w:val="ConsPlusNormal"/>
        <w:ind w:firstLine="540"/>
        <w:jc w:val="both"/>
        <w:rPr>
          <w:rFonts w:ascii="Times New Roman" w:hAnsi="Times New Roman" w:cs="Times New Roman"/>
          <w:b/>
          <w:sz w:val="24"/>
          <w:szCs w:val="24"/>
        </w:rPr>
      </w:pPr>
      <w:r w:rsidRPr="00FB0DCD">
        <w:rPr>
          <w:rFonts w:ascii="Times New Roman" w:hAnsi="Times New Roman" w:cs="Times New Roman"/>
          <w:b/>
          <w:sz w:val="24"/>
          <w:szCs w:val="24"/>
        </w:rPr>
        <w:t>5.3. Подрядчик вправе:</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 xml:space="preserve">5.3.1. Требовать своевременного подписания Заказчиком документов, предусмотренных </w:t>
      </w:r>
      <w:hyperlink r:id="rId43" w:anchor="P3169" w:history="1">
        <w:r w:rsidRPr="00FB0DCD">
          <w:rPr>
            <w:rStyle w:val="a5"/>
            <w:rFonts w:ascii="Times New Roman" w:hAnsi="Times New Roman"/>
            <w:color w:val="000000"/>
            <w:sz w:val="24"/>
            <w:szCs w:val="24"/>
            <w:u w:val="none"/>
          </w:rPr>
          <w:t>разделом 4</w:t>
        </w:r>
      </w:hyperlink>
      <w:r w:rsidRPr="00FB0DCD">
        <w:rPr>
          <w:rFonts w:ascii="Times New Roman" w:hAnsi="Times New Roman" w:cs="Times New Roman"/>
          <w:color w:val="000000"/>
          <w:sz w:val="24"/>
          <w:szCs w:val="24"/>
        </w:rPr>
        <w:t xml:space="preserve"> </w:t>
      </w:r>
      <w:r w:rsidRPr="00FB0DCD">
        <w:rPr>
          <w:rFonts w:ascii="Times New Roman" w:hAnsi="Times New Roman" w:cs="Times New Roman"/>
          <w:sz w:val="24"/>
          <w:szCs w:val="24"/>
        </w:rPr>
        <w:t>Контракта.</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5.3.2. Требовать своевременной оплаты принятых в соответствии с условиями Контракта Работ.</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5.3.3. Запрашивать у Заказчика разъяснения и уточнения относительно выполнения Работ, являющихся предметом Контракта.</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5.3.4. Получать от Заказчика содействие при выполнении Работ в соответствии с условиями Контракта.</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5.3.5. Принять решение об одностороннем отказе от исполнения Контракта в соответствии с законодательством Российской Федерации.</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5.3.6. Пользоваться иными правами, установленными Контрактом и законодательством Российской Федерации.</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5.3.7. В случае неисполнения или ненадлежащего исполнения субподрядчиком, соисполнителем обязательств, предусмотренных договором, заключенным с поставщиком (подрядчиком, исполнителем), осуществлять замену субподрядчика, соисполнителя, с которым ранее был заключен договор, на другого субподрядчика, соисполнителя.</w:t>
      </w:r>
    </w:p>
    <w:p w:rsidR="00330DE0" w:rsidRPr="00FB0DCD" w:rsidRDefault="00330DE0" w:rsidP="0017235F">
      <w:pPr>
        <w:pStyle w:val="ConsPlusNormal"/>
        <w:ind w:firstLine="540"/>
        <w:jc w:val="both"/>
        <w:rPr>
          <w:rFonts w:ascii="Times New Roman" w:hAnsi="Times New Roman" w:cs="Times New Roman"/>
          <w:b/>
          <w:sz w:val="24"/>
          <w:szCs w:val="24"/>
        </w:rPr>
      </w:pPr>
      <w:r w:rsidRPr="00FB0DCD">
        <w:rPr>
          <w:rFonts w:ascii="Times New Roman" w:hAnsi="Times New Roman" w:cs="Times New Roman"/>
          <w:b/>
          <w:sz w:val="24"/>
          <w:szCs w:val="24"/>
        </w:rPr>
        <w:t>5.4. Подрядчик обязан:</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5.4.1. Выполнить Работы в объеме и сроки, предусмотренные Контрактом, в соответствии с требованиями документации, ГОСТ, СНиП, СП, ВСН, технических регламентов, принятых в установленном порядке, и другой нормативной документации.</w:t>
      </w:r>
    </w:p>
    <w:p w:rsidR="00330DE0" w:rsidRPr="00FB0DCD" w:rsidRDefault="00330DE0" w:rsidP="0017235F">
      <w:pPr>
        <w:pStyle w:val="ConsPlusNormal"/>
        <w:ind w:firstLine="540"/>
        <w:jc w:val="both"/>
        <w:rPr>
          <w:rFonts w:ascii="Times New Roman" w:hAnsi="Times New Roman" w:cs="Times New Roman"/>
          <w:sz w:val="24"/>
          <w:szCs w:val="24"/>
        </w:rPr>
      </w:pPr>
      <w:bookmarkStart w:id="12" w:name="P3251"/>
      <w:bookmarkEnd w:id="12"/>
      <w:r w:rsidRPr="00FB0DCD">
        <w:rPr>
          <w:rFonts w:ascii="Times New Roman" w:hAnsi="Times New Roman" w:cs="Times New Roman"/>
          <w:sz w:val="24"/>
          <w:szCs w:val="24"/>
        </w:rPr>
        <w:t xml:space="preserve">5.4.2. Уведомить Заказчика в письменной форме о привлечении субподрядных организаций в соответствии с требованиями </w:t>
      </w:r>
      <w:hyperlink r:id="rId44" w:history="1">
        <w:r w:rsidRPr="00FB0DCD">
          <w:rPr>
            <w:rStyle w:val="a5"/>
            <w:rFonts w:ascii="Times New Roman" w:hAnsi="Times New Roman"/>
            <w:color w:val="000000"/>
            <w:sz w:val="24"/>
            <w:szCs w:val="24"/>
            <w:u w:val="none"/>
          </w:rPr>
          <w:t>Закона</w:t>
        </w:r>
      </w:hyperlink>
      <w:r w:rsidRPr="00FB0DCD">
        <w:rPr>
          <w:rFonts w:ascii="Times New Roman" w:hAnsi="Times New Roman" w:cs="Times New Roman"/>
          <w:color w:val="000000"/>
          <w:sz w:val="24"/>
          <w:szCs w:val="24"/>
        </w:rPr>
        <w:t xml:space="preserve"> о контрак</w:t>
      </w:r>
      <w:r w:rsidRPr="00FB0DCD">
        <w:rPr>
          <w:rFonts w:ascii="Times New Roman" w:hAnsi="Times New Roman" w:cs="Times New Roman"/>
          <w:sz w:val="24"/>
          <w:szCs w:val="24"/>
        </w:rPr>
        <w:t>тной системе.</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 xml:space="preserve">Нести перед Заказчиком имущественную ответственность за качество, сроки и объемы Работ, </w:t>
      </w:r>
      <w:r w:rsidRPr="00FB0DCD">
        <w:rPr>
          <w:rFonts w:ascii="Times New Roman" w:hAnsi="Times New Roman" w:cs="Times New Roman"/>
          <w:sz w:val="24"/>
          <w:szCs w:val="24"/>
        </w:rPr>
        <w:lastRenderedPageBreak/>
        <w:t>выполненных субподрядными организациями.</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5.4.3. Обеспечить при выполнении Работ осуществление строительного контроля в объеме и в соответствии с требованиями, установленными действующим законодательством, в том числе обеспечить осуществление контроля качества материалов и Работ аккредитованной лабораторией с использованием надлежащим образом поверенного оборудования, приборов.</w:t>
      </w:r>
    </w:p>
    <w:p w:rsidR="00330DE0" w:rsidRPr="00FB0DCD" w:rsidRDefault="00330DE0" w:rsidP="0017235F">
      <w:pPr>
        <w:pStyle w:val="ConsPlusNormal"/>
        <w:ind w:firstLine="540"/>
        <w:jc w:val="both"/>
        <w:rPr>
          <w:rFonts w:ascii="Times New Roman" w:hAnsi="Times New Roman" w:cs="Times New Roman"/>
          <w:color w:val="000000"/>
          <w:sz w:val="24"/>
          <w:szCs w:val="24"/>
        </w:rPr>
      </w:pPr>
      <w:r w:rsidRPr="00FB0DCD">
        <w:rPr>
          <w:rFonts w:ascii="Times New Roman" w:hAnsi="Times New Roman" w:cs="Times New Roman"/>
          <w:sz w:val="24"/>
          <w:szCs w:val="24"/>
        </w:rPr>
        <w:t xml:space="preserve">5.4.4. В случае обнаружения ошибок в Документации, если эти ошибки были выявлены Подрядчиком в ходе исполнения заключенного Контракта, в течение одного дня письменно уведомить Заказчика и проектную организацию о необходимости устранения таких ошибок. В письме Подрядчик обязан четко классифицировать ошибку с использованием принятой в дорожной отрасли терминологии и указать численные отклонения фактических значений, условий и других показателей от принятых в документации. Письмо, составленное с нарушением требований данного пункта, не рассматривается и возвращается Подрядчику с мотивированным отказом. Корректировка структуры сводного сметного расчета по Объекту осуществляется в соответствии с </w:t>
      </w:r>
      <w:hyperlink r:id="rId45" w:anchor="P3213" w:history="1">
        <w:r w:rsidRPr="00FB0DCD">
          <w:rPr>
            <w:rStyle w:val="a5"/>
            <w:rFonts w:ascii="Times New Roman" w:hAnsi="Times New Roman"/>
            <w:color w:val="000000"/>
            <w:sz w:val="24"/>
            <w:szCs w:val="24"/>
            <w:u w:val="none"/>
          </w:rPr>
          <w:t>пунктом 5.1.7</w:t>
        </w:r>
      </w:hyperlink>
      <w:r w:rsidRPr="00FB0DCD">
        <w:rPr>
          <w:rFonts w:ascii="Times New Roman" w:hAnsi="Times New Roman" w:cs="Times New Roman"/>
          <w:color w:val="000000"/>
          <w:sz w:val="24"/>
          <w:szCs w:val="24"/>
        </w:rPr>
        <w:t xml:space="preserve"> Контракта.</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5.4.5. Представить на утверждение Заказчику сметы на непредвиденные Работы, возникшие в ходе производства Работ на Объекте, затраты на которые предусмотрены утвержденной Документацией.</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 xml:space="preserve">5.4.6. Представить для контроля в течение 3 (трех) дней с даты заключения Контракта общий журнал работ. Журнал должен соответствовать требованиям, установленным </w:t>
      </w:r>
      <w:proofErr w:type="spellStart"/>
      <w:r w:rsidRPr="00FB0DCD">
        <w:rPr>
          <w:rFonts w:ascii="Times New Roman" w:hAnsi="Times New Roman" w:cs="Times New Roman"/>
          <w:sz w:val="24"/>
          <w:szCs w:val="24"/>
        </w:rPr>
        <w:t>Ростехнадзором</w:t>
      </w:r>
      <w:proofErr w:type="spellEnd"/>
      <w:r w:rsidRPr="00FB0DCD">
        <w:rPr>
          <w:rFonts w:ascii="Times New Roman" w:hAnsi="Times New Roman" w:cs="Times New Roman"/>
          <w:sz w:val="24"/>
          <w:szCs w:val="24"/>
        </w:rPr>
        <w:t xml:space="preserve"> Российской Федерации.</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Не позднее 3 (трех) дней с даты заключения Контракта согласовать с Заказчиком проект производства Работ, утвержденный главным инженером подрядной организации. Приступить к строительно-монтажным Работам только после получения указанного согласования.</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5.4.7. До начала производства Работ на Объекте:</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 xml:space="preserve">разработать и согласовать схемы организации движения и ограждений мест производства Работ, в соответствии с </w:t>
      </w:r>
      <w:hyperlink r:id="rId46" w:history="1">
        <w:r w:rsidRPr="00FB0DCD">
          <w:rPr>
            <w:rStyle w:val="a5"/>
            <w:rFonts w:ascii="Times New Roman" w:hAnsi="Times New Roman"/>
            <w:color w:val="000000"/>
            <w:sz w:val="24"/>
            <w:szCs w:val="24"/>
            <w:u w:val="none"/>
          </w:rPr>
          <w:t>ОДМ 218.6.019-2016</w:t>
        </w:r>
      </w:hyperlink>
      <w:r w:rsidRPr="00FB0DCD">
        <w:rPr>
          <w:rFonts w:ascii="Times New Roman" w:hAnsi="Times New Roman" w:cs="Times New Roman"/>
          <w:color w:val="000000"/>
          <w:sz w:val="24"/>
          <w:szCs w:val="24"/>
        </w:rPr>
        <w:t xml:space="preserve"> "Рекомендации по организации движения и ограждению мест производства дорожных работ</w:t>
      </w:r>
      <w:r w:rsidRPr="00FB0DCD">
        <w:rPr>
          <w:rFonts w:ascii="Times New Roman" w:hAnsi="Times New Roman" w:cs="Times New Roman"/>
          <w:sz w:val="24"/>
          <w:szCs w:val="24"/>
        </w:rPr>
        <w:t>";</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при выполнении Работ в охранной зоне получить в соответствии с законодательством письменное согласие предприятия, в ведении которого находятся линии связи или линии радиофикации, на производство всех видов Работ (за исключением вспашки на глубину не более 0,3 метра), связанных с вскрытием грунта в охранной зоне линии связи или линии радиофикации.</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5.4.8. Обеспечивать снятие и сохранность растительного слоя с временно занимаемых земель, с последующим использованием его при рекультивации в соответствии с документацией.</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5.4.9. Представлять Заказчику в течение 3 (трех) дней со дня получения запроса письменные разъяснения о ходе выполнения Работ на Объекте.</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5.4.10. Принимать необходимые меры для предупреждения загрязнения окружающей среды отбросами, топливом, маслом, битумными и химическими веществами, а также другими вредными материалами.</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Выполнять на месте производства Работ необходимые мероприятия по охране труда и охране окружающей среды согласно Документации.</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Производить уборку и вывоз остатков конструкций, материалов, мусора, а также рекультивацию строительной площадки с оформлением акта на рекультивацию земель.</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 xml:space="preserve">5.4.11. Обеспечить ведение в установленном порядке исполнительной документации, общего журнала работ и специальных журналов и передать Заказчику указанные документы в соответствии </w:t>
      </w:r>
      <w:r w:rsidRPr="00FB0DCD">
        <w:rPr>
          <w:rFonts w:ascii="Times New Roman" w:hAnsi="Times New Roman" w:cs="Times New Roman"/>
          <w:color w:val="000000"/>
          <w:sz w:val="24"/>
          <w:szCs w:val="24"/>
        </w:rPr>
        <w:t xml:space="preserve">с </w:t>
      </w:r>
      <w:hyperlink r:id="rId47" w:anchor="P3169" w:history="1">
        <w:r w:rsidRPr="00FB0DCD">
          <w:rPr>
            <w:rStyle w:val="a5"/>
            <w:rFonts w:ascii="Times New Roman" w:hAnsi="Times New Roman"/>
            <w:color w:val="000000"/>
            <w:sz w:val="24"/>
            <w:szCs w:val="24"/>
            <w:u w:val="none"/>
          </w:rPr>
          <w:t>разделом 4</w:t>
        </w:r>
      </w:hyperlink>
      <w:r w:rsidRPr="00FB0DCD">
        <w:rPr>
          <w:rFonts w:ascii="Times New Roman" w:hAnsi="Times New Roman" w:cs="Times New Roman"/>
          <w:color w:val="000000"/>
          <w:sz w:val="24"/>
          <w:szCs w:val="24"/>
        </w:rPr>
        <w:t xml:space="preserve"> Контракта</w:t>
      </w:r>
      <w:r w:rsidRPr="00FB0DCD">
        <w:rPr>
          <w:rFonts w:ascii="Times New Roman" w:hAnsi="Times New Roman" w:cs="Times New Roman"/>
          <w:sz w:val="24"/>
          <w:szCs w:val="24"/>
        </w:rPr>
        <w:t>.</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5.4.12. Нести ответственность за безопасное и бесперебойное движение транзитного транспорта по автомобильной дороге, в том числе за наличие ограждений мест производства Работ и соответствующих знаков, обеспечивающих безопасность как работающих на дороге, так и всех участников дорожного движения, в период производства Работ и до окончания выполнения Работ. Не допускать, за исключением согласованных с Заказчиком, перерывов движения.</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5.4.13. В случае расторжения Контракта вернуть Заказчику полученную Документацию в 10-дневный срок.</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В случае ее утраты восстановить за свой счет.</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5.4.14. Представить Заказчику (телефонограммой) до 3 числа отчетного месяца сведения об ожидаемом выполнении по Контракту.</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5.4.15. С момента начала строительно-монтажных Работ вести фото</w:t>
      </w:r>
      <w:r w:rsidR="00A82719">
        <w:rPr>
          <w:rFonts w:ascii="Times New Roman" w:hAnsi="Times New Roman" w:cs="Times New Roman"/>
          <w:sz w:val="24"/>
          <w:szCs w:val="24"/>
        </w:rPr>
        <w:t>-</w:t>
      </w:r>
      <w:r w:rsidRPr="00FB0DCD">
        <w:rPr>
          <w:rFonts w:ascii="Times New Roman" w:hAnsi="Times New Roman" w:cs="Times New Roman"/>
          <w:sz w:val="24"/>
          <w:szCs w:val="24"/>
        </w:rPr>
        <w:t>видео</w:t>
      </w:r>
      <w:r w:rsidR="00A82719">
        <w:rPr>
          <w:rFonts w:ascii="Times New Roman" w:hAnsi="Times New Roman" w:cs="Times New Roman"/>
          <w:sz w:val="24"/>
          <w:szCs w:val="24"/>
        </w:rPr>
        <w:t>-</w:t>
      </w:r>
      <w:r w:rsidRPr="00FB0DCD">
        <w:rPr>
          <w:rFonts w:ascii="Times New Roman" w:hAnsi="Times New Roman" w:cs="Times New Roman"/>
          <w:sz w:val="24"/>
          <w:szCs w:val="24"/>
        </w:rPr>
        <w:t xml:space="preserve">фиксацию хода </w:t>
      </w:r>
      <w:r w:rsidRPr="00FB0DCD">
        <w:rPr>
          <w:rFonts w:ascii="Times New Roman" w:hAnsi="Times New Roman" w:cs="Times New Roman"/>
          <w:sz w:val="24"/>
          <w:szCs w:val="24"/>
        </w:rPr>
        <w:lastRenderedPageBreak/>
        <w:t>производства Работ на Объекте. Фотоальбом должен быть сшит и содержать не менее 25 фотографий, отражающих состояние Объекта до начала производства Работ и после завершения Работ, все фотографии должны иметь текстовое пояснение. Фотоальбом представляется в составе исполнительной документации в количестве 2 (двух) экземпляров.</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5.4.16. В течение гарантийного срока раз в год обеспечить комиссионное обследование (с представителями Заказчика и другими организациями, привлекаемыми Заказчиком) Объекта.</w:t>
      </w:r>
    </w:p>
    <w:p w:rsidR="00330DE0" w:rsidRPr="00FB0DCD" w:rsidRDefault="00330DE0" w:rsidP="0017235F">
      <w:pPr>
        <w:pStyle w:val="ConsPlusNormal"/>
        <w:ind w:firstLine="540"/>
        <w:jc w:val="both"/>
        <w:rPr>
          <w:rFonts w:ascii="Times New Roman" w:hAnsi="Times New Roman" w:cs="Times New Roman"/>
          <w:color w:val="000000"/>
          <w:sz w:val="24"/>
          <w:szCs w:val="24"/>
        </w:rPr>
      </w:pPr>
      <w:r w:rsidRPr="00FB0DCD">
        <w:rPr>
          <w:rFonts w:ascii="Times New Roman" w:hAnsi="Times New Roman" w:cs="Times New Roman"/>
          <w:sz w:val="24"/>
          <w:szCs w:val="24"/>
        </w:rPr>
        <w:t xml:space="preserve">5.4.17. Своевременно и надлежащим образом исполнять обязательства в соответствии с условиями Контракта и представить Заказчику документы, указанные в </w:t>
      </w:r>
      <w:hyperlink r:id="rId48" w:anchor="P3169" w:history="1">
        <w:r w:rsidRPr="00FB0DCD">
          <w:rPr>
            <w:rStyle w:val="a5"/>
            <w:rFonts w:ascii="Times New Roman" w:hAnsi="Times New Roman"/>
            <w:color w:val="000000"/>
            <w:sz w:val="24"/>
            <w:szCs w:val="24"/>
            <w:u w:val="none"/>
          </w:rPr>
          <w:t>разделе 4</w:t>
        </w:r>
      </w:hyperlink>
      <w:r w:rsidRPr="00FB0DCD">
        <w:rPr>
          <w:rFonts w:ascii="Times New Roman" w:hAnsi="Times New Roman" w:cs="Times New Roman"/>
          <w:color w:val="000000"/>
          <w:sz w:val="24"/>
          <w:szCs w:val="24"/>
        </w:rPr>
        <w:t xml:space="preserve"> Контракта, по итогам исполнения Контракта.</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color w:val="000000"/>
          <w:sz w:val="24"/>
          <w:szCs w:val="24"/>
        </w:rPr>
        <w:t>5.4.18. Оказыва</w:t>
      </w:r>
      <w:r w:rsidRPr="00FB0DCD">
        <w:rPr>
          <w:rFonts w:ascii="Times New Roman" w:hAnsi="Times New Roman" w:cs="Times New Roman"/>
          <w:sz w:val="24"/>
          <w:szCs w:val="24"/>
        </w:rPr>
        <w:t>ть содействие Заказчику в случае проведения проверок, проводимых в отношении Заказчика контролирующими органами.</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5.4.19. Представлять по запросу Заказчика в сроки, указанные в таком запросе, информацию о ходе исполнения обязательств.</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 xml:space="preserve">5.4.20. Предоставить обеспечение исполнения Контракта в случаях, установленных </w:t>
      </w:r>
      <w:hyperlink r:id="rId49" w:history="1">
        <w:r w:rsidRPr="00FB0DCD">
          <w:rPr>
            <w:rStyle w:val="a5"/>
            <w:rFonts w:ascii="Times New Roman" w:hAnsi="Times New Roman"/>
            <w:color w:val="000000"/>
            <w:sz w:val="24"/>
            <w:szCs w:val="24"/>
            <w:u w:val="none"/>
          </w:rPr>
          <w:t>Законом</w:t>
        </w:r>
      </w:hyperlink>
      <w:r w:rsidRPr="00FB0DCD">
        <w:rPr>
          <w:rFonts w:ascii="Times New Roman" w:hAnsi="Times New Roman" w:cs="Times New Roman"/>
          <w:color w:val="000000"/>
          <w:sz w:val="24"/>
          <w:szCs w:val="24"/>
        </w:rPr>
        <w:t xml:space="preserve"> о контра</w:t>
      </w:r>
      <w:r w:rsidRPr="00FB0DCD">
        <w:rPr>
          <w:rFonts w:ascii="Times New Roman" w:hAnsi="Times New Roman" w:cs="Times New Roman"/>
          <w:sz w:val="24"/>
          <w:szCs w:val="24"/>
        </w:rPr>
        <w:t>ктной системе и Контрактом.</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5.4.21. Возвратить сумму излишне полученных денежных средств в случае установления контролирующими органами фактов оплаты Заказчиком Работ сверх фактически установленного объема выполненных Работ, изменения способа выполнения Работ в отсутствие соответствующих согласований с Заказчиком.</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5.4.22. Исполнять полученные в ходе производства Работ указания Заказчика, не противоречащие условиям Контракта. Устранять все нарушения по замечаниям Заказчика.</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5.4.23. В течение 3 (трех) дней представлять Заказчику сведения об устранении полученных замечаний в письменном виде.</w:t>
      </w:r>
    </w:p>
    <w:p w:rsidR="00330DE0" w:rsidRPr="00FB0DCD" w:rsidRDefault="00330DE0" w:rsidP="0017235F">
      <w:pPr>
        <w:pStyle w:val="ConsPlusNormal"/>
        <w:ind w:firstLine="540"/>
        <w:jc w:val="both"/>
        <w:rPr>
          <w:rFonts w:ascii="Times New Roman" w:hAnsi="Times New Roman" w:cs="Times New Roman"/>
          <w:sz w:val="24"/>
          <w:szCs w:val="24"/>
        </w:rPr>
      </w:pPr>
      <w:bookmarkStart w:id="13" w:name="P3280"/>
      <w:bookmarkEnd w:id="13"/>
      <w:r w:rsidRPr="00FB0DCD">
        <w:rPr>
          <w:rFonts w:ascii="Times New Roman" w:hAnsi="Times New Roman" w:cs="Times New Roman"/>
          <w:sz w:val="24"/>
          <w:szCs w:val="24"/>
        </w:rPr>
        <w:t xml:space="preserve">5.4.24. Обеспечить своевременное устранение недостатков, выявленных при приемке Работ, и в течение гарантийного срока, установленного в соответствии </w:t>
      </w:r>
      <w:r w:rsidRPr="00FB0DCD">
        <w:rPr>
          <w:rFonts w:ascii="Times New Roman" w:hAnsi="Times New Roman" w:cs="Times New Roman"/>
          <w:color w:val="000000"/>
          <w:sz w:val="24"/>
          <w:szCs w:val="24"/>
        </w:rPr>
        <w:t xml:space="preserve">с </w:t>
      </w:r>
      <w:hyperlink r:id="rId50" w:anchor="P3294" w:history="1">
        <w:r w:rsidRPr="00FB0DCD">
          <w:rPr>
            <w:rStyle w:val="a5"/>
            <w:rFonts w:ascii="Times New Roman" w:hAnsi="Times New Roman"/>
            <w:color w:val="000000"/>
            <w:sz w:val="24"/>
            <w:szCs w:val="24"/>
            <w:u w:val="none"/>
          </w:rPr>
          <w:t>пунктом 6.2</w:t>
        </w:r>
      </w:hyperlink>
      <w:r w:rsidRPr="00FB0DCD">
        <w:rPr>
          <w:rFonts w:ascii="Times New Roman" w:hAnsi="Times New Roman" w:cs="Times New Roman"/>
          <w:sz w:val="24"/>
          <w:szCs w:val="24"/>
        </w:rPr>
        <w:t xml:space="preserve"> Контракта, устранять недостатки, допущенные при выполнении Работ, за свой счет в указанные в акте проверки сроки.</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Наличие недостатков, их характер, объемы и сроки устранения фиксируются актом проверки, составленным комиссией, в которую входят представители Заказчика, Подрядчика, строительного контроля, а также могут входить (по привлечению Заказчиком) представители администрации муниципального района, ГИБДД, подрядных организаций, выполняющих комплекс Работ по содержанию автомобильных дорог и дорожных сооружений. Акт подписывается представителями вышеназванных организаций. Один экземпляр акта передается Подрядчику для исполнения.</w:t>
      </w:r>
    </w:p>
    <w:p w:rsidR="00330DE0" w:rsidRPr="00FB0DCD" w:rsidRDefault="00330DE0" w:rsidP="0017235F">
      <w:pPr>
        <w:pStyle w:val="ConsPlusNormal"/>
        <w:ind w:firstLine="540"/>
        <w:jc w:val="both"/>
        <w:rPr>
          <w:rFonts w:ascii="Times New Roman" w:hAnsi="Times New Roman" w:cs="Times New Roman"/>
          <w:sz w:val="24"/>
          <w:szCs w:val="24"/>
        </w:rPr>
      </w:pPr>
      <w:bookmarkStart w:id="14" w:name="P3282"/>
      <w:bookmarkEnd w:id="14"/>
      <w:r w:rsidRPr="00FB0DCD">
        <w:rPr>
          <w:rFonts w:ascii="Times New Roman" w:hAnsi="Times New Roman" w:cs="Times New Roman"/>
          <w:sz w:val="24"/>
          <w:szCs w:val="24"/>
        </w:rPr>
        <w:t>5.4.25. Приостановить выполнение Работ в случае обнаружения независящих от Подрядчика обстоятельств, которые могут оказать негативное влияние на качество результатов выполняемых Работ или создать невозможность их завершения в установленный Контрактом срок, и сообщить об этом Заказчику в течение 1 (одного) рабочего дня после приостановления выполнения Работ.</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В течение 1 (одного) календарного дня информировать Заказчика о невозможности выполнить Работы в надлежащем объеме, в предусмотренные Контрактом сроки, надлежащего качества по независящим от Подрядчика причинам.</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5.4.26. В случае если законодательством Российской Федерации предусмотрены обязательные требования к лицам, осуществляющим определенные виды деятельности, входящие в состав Работ, подлежащих выполнению по Контракту (лицензирование, членство в саморегулируемых организациях, аккредитация и прочее), Подрядчик обязан обеспечить наличие документов, подтверждающих его соответствие либо привлекаемых им субподрядчиков требованиям, установленным законодательством Российской Федерации, в течение всего срока исполнения Контракта. Указанные документы представляются Подрядчиком по требованию Заказчика в течение 5 (пяти) рабочих дней со дня получения соответствующего требования.</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5.4.27. Представить Заказчику сведения об изменении своего фактического места нахождения и банковских реквизитов в срок не позднее 5 (пяти) рабочих дней со дня соответствующего изменения. В случае непредставления уведомления об изменении фактическим местом нахождения и банковскими реквизитами Подрядчика будут считаться адрес и банковские реквизиты, указанные в Контракте.</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5.4.28. Письменно согласовать с Заказчиком досрочное выполнение обязательств по Контракту.</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5.4.29. Обеспечить конфиденциальность информации, предоставленной Заказчиком в ходе исполнения обязательств по Контракту, за исключением случаев, когда Подрядчик в соответствии с законодательством Российской Федерации обязан предоставлять информацию третьим лицам.</w:t>
      </w:r>
    </w:p>
    <w:p w:rsidR="00330DE0" w:rsidRPr="00FB0DCD" w:rsidRDefault="00330DE0" w:rsidP="0017235F">
      <w:pPr>
        <w:pStyle w:val="ConsPlusNormal"/>
        <w:ind w:firstLine="540"/>
        <w:jc w:val="both"/>
        <w:rPr>
          <w:rFonts w:ascii="Times New Roman" w:hAnsi="Times New Roman" w:cs="Times New Roman"/>
          <w:color w:val="000000"/>
          <w:sz w:val="24"/>
          <w:szCs w:val="24"/>
        </w:rPr>
      </w:pPr>
      <w:r w:rsidRPr="00FB0DCD">
        <w:rPr>
          <w:rFonts w:ascii="Times New Roman" w:hAnsi="Times New Roman" w:cs="Times New Roman"/>
          <w:sz w:val="24"/>
          <w:szCs w:val="24"/>
        </w:rPr>
        <w:lastRenderedPageBreak/>
        <w:t xml:space="preserve">5.4.30. Приступить к выполнению Работ с даты, указанной в </w:t>
      </w:r>
      <w:hyperlink r:id="rId51" w:anchor="P3165" w:history="1">
        <w:r w:rsidRPr="00FB0DCD">
          <w:rPr>
            <w:rStyle w:val="a5"/>
            <w:rFonts w:ascii="Times New Roman" w:hAnsi="Times New Roman"/>
            <w:color w:val="000000"/>
            <w:sz w:val="24"/>
            <w:szCs w:val="24"/>
            <w:u w:val="none"/>
          </w:rPr>
          <w:t>пункте 3.3</w:t>
        </w:r>
      </w:hyperlink>
      <w:r w:rsidRPr="00FB0DCD">
        <w:rPr>
          <w:rFonts w:ascii="Times New Roman" w:hAnsi="Times New Roman" w:cs="Times New Roman"/>
          <w:color w:val="000000"/>
          <w:sz w:val="24"/>
          <w:szCs w:val="24"/>
        </w:rPr>
        <w:t xml:space="preserve"> Контракта.</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5.4.31. Исполнять иные обязательства, предусмотренные законодательством Российской Федерации и условиями Контракта.</w:t>
      </w:r>
    </w:p>
    <w:p w:rsidR="00330DE0" w:rsidRPr="00FB0DCD" w:rsidRDefault="00330DE0" w:rsidP="0017235F">
      <w:pPr>
        <w:pStyle w:val="ConsPlusNormal"/>
        <w:ind w:firstLine="540"/>
        <w:jc w:val="both"/>
        <w:rPr>
          <w:rFonts w:ascii="Times New Roman" w:hAnsi="Times New Roman" w:cs="Times New Roman"/>
          <w:sz w:val="24"/>
          <w:szCs w:val="24"/>
        </w:rPr>
      </w:pPr>
    </w:p>
    <w:p w:rsidR="00330DE0" w:rsidRPr="00FB0DCD" w:rsidRDefault="00330DE0" w:rsidP="0017235F">
      <w:pPr>
        <w:pStyle w:val="ConsPlusNormal"/>
        <w:jc w:val="center"/>
        <w:outlineLvl w:val="1"/>
        <w:rPr>
          <w:rFonts w:ascii="Times New Roman" w:hAnsi="Times New Roman" w:cs="Times New Roman"/>
          <w:b/>
          <w:sz w:val="24"/>
          <w:szCs w:val="24"/>
        </w:rPr>
      </w:pPr>
      <w:r w:rsidRPr="00FB0DCD">
        <w:rPr>
          <w:rFonts w:ascii="Times New Roman" w:hAnsi="Times New Roman" w:cs="Times New Roman"/>
          <w:b/>
          <w:sz w:val="24"/>
          <w:szCs w:val="24"/>
        </w:rPr>
        <w:t>6. Гарантии</w:t>
      </w:r>
    </w:p>
    <w:p w:rsidR="00330DE0" w:rsidRPr="00FB0DCD" w:rsidRDefault="00330DE0" w:rsidP="0017235F">
      <w:pPr>
        <w:pStyle w:val="ConsPlusNormal"/>
        <w:ind w:firstLine="540"/>
        <w:jc w:val="both"/>
        <w:rPr>
          <w:rFonts w:ascii="Times New Roman" w:hAnsi="Times New Roman" w:cs="Times New Roman"/>
          <w:sz w:val="24"/>
          <w:szCs w:val="24"/>
        </w:rPr>
      </w:pP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 xml:space="preserve">6.1. Подрядчик гарантирует, что выполняемые Работы соответствуют требованиям, установленным в Описании объекта закупки </w:t>
      </w:r>
      <w:r w:rsidRPr="00FB0DCD">
        <w:rPr>
          <w:rFonts w:ascii="Times New Roman" w:hAnsi="Times New Roman" w:cs="Times New Roman"/>
          <w:color w:val="000000"/>
          <w:sz w:val="24"/>
          <w:szCs w:val="24"/>
        </w:rPr>
        <w:t>(</w:t>
      </w:r>
      <w:hyperlink r:id="rId52" w:anchor="P3483" w:history="1">
        <w:r w:rsidRPr="00FB0DCD">
          <w:rPr>
            <w:rStyle w:val="a5"/>
            <w:rFonts w:ascii="Times New Roman" w:hAnsi="Times New Roman"/>
            <w:color w:val="000000"/>
            <w:sz w:val="24"/>
            <w:szCs w:val="24"/>
            <w:u w:val="none"/>
          </w:rPr>
          <w:t>приложение N 1</w:t>
        </w:r>
      </w:hyperlink>
      <w:r w:rsidRPr="00FB0DCD">
        <w:rPr>
          <w:rFonts w:ascii="Times New Roman" w:hAnsi="Times New Roman" w:cs="Times New Roman"/>
          <w:color w:val="000000"/>
          <w:sz w:val="24"/>
          <w:szCs w:val="24"/>
        </w:rPr>
        <w:t xml:space="preserve"> к Контракту), и</w:t>
      </w:r>
      <w:r w:rsidRPr="00FB0DCD">
        <w:rPr>
          <w:rFonts w:ascii="Times New Roman" w:hAnsi="Times New Roman" w:cs="Times New Roman"/>
          <w:sz w:val="24"/>
          <w:szCs w:val="24"/>
        </w:rPr>
        <w:t xml:space="preserve"> иным требованиям законодательства Российской Федерации.</w:t>
      </w:r>
    </w:p>
    <w:p w:rsidR="00330DE0" w:rsidRPr="00FB0DCD" w:rsidRDefault="00330DE0" w:rsidP="0017235F">
      <w:pPr>
        <w:pStyle w:val="ConsPlusNormal"/>
        <w:ind w:firstLine="540"/>
        <w:jc w:val="both"/>
        <w:rPr>
          <w:rFonts w:ascii="Times New Roman" w:hAnsi="Times New Roman" w:cs="Times New Roman"/>
          <w:sz w:val="24"/>
          <w:szCs w:val="24"/>
        </w:rPr>
      </w:pPr>
      <w:bookmarkStart w:id="15" w:name="P3294"/>
      <w:bookmarkEnd w:id="15"/>
      <w:r w:rsidRPr="00FB0DCD">
        <w:rPr>
          <w:rFonts w:ascii="Times New Roman" w:hAnsi="Times New Roman" w:cs="Times New Roman"/>
          <w:sz w:val="24"/>
          <w:szCs w:val="24"/>
        </w:rPr>
        <w:t>6.2. Гарантийный срок начинается с даты окончания выполнения Работ по Контракту (дата подписания акта приемочной комиссией). С этой даты начинается гарантийный срок на:</w:t>
      </w:r>
    </w:p>
    <w:p w:rsidR="00330DE0" w:rsidRPr="00FB0DCD" w:rsidRDefault="00330DE0" w:rsidP="0017235F">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5045"/>
        <w:gridCol w:w="4025"/>
      </w:tblGrid>
      <w:tr w:rsidR="00330DE0" w:rsidRPr="0020770B" w:rsidTr="00711244">
        <w:tc>
          <w:tcPr>
            <w:tcW w:w="5045" w:type="dxa"/>
          </w:tcPr>
          <w:p w:rsidR="00330DE0" w:rsidRPr="00FB0DCD" w:rsidRDefault="00330DE0" w:rsidP="00BA2438">
            <w:pPr>
              <w:pStyle w:val="ConsPlusNormal"/>
              <w:jc w:val="center"/>
              <w:rPr>
                <w:rFonts w:ascii="Times New Roman" w:hAnsi="Times New Roman" w:cs="Times New Roman"/>
                <w:sz w:val="24"/>
                <w:szCs w:val="24"/>
                <w:lang w:eastAsia="en-US"/>
              </w:rPr>
            </w:pPr>
            <w:r w:rsidRPr="00FB0DCD">
              <w:rPr>
                <w:rFonts w:ascii="Times New Roman" w:hAnsi="Times New Roman" w:cs="Times New Roman"/>
                <w:sz w:val="24"/>
                <w:szCs w:val="24"/>
                <w:lang w:eastAsia="en-US"/>
              </w:rPr>
              <w:t>Наименование вида Работ</w:t>
            </w:r>
          </w:p>
        </w:tc>
        <w:tc>
          <w:tcPr>
            <w:tcW w:w="4025" w:type="dxa"/>
          </w:tcPr>
          <w:p w:rsidR="00330DE0" w:rsidRPr="00FB0DCD" w:rsidRDefault="00330DE0" w:rsidP="00BA2438">
            <w:pPr>
              <w:pStyle w:val="ConsPlusNormal"/>
              <w:jc w:val="center"/>
              <w:rPr>
                <w:rFonts w:ascii="Times New Roman" w:hAnsi="Times New Roman" w:cs="Times New Roman"/>
                <w:sz w:val="24"/>
                <w:szCs w:val="24"/>
                <w:lang w:eastAsia="en-US"/>
              </w:rPr>
            </w:pPr>
            <w:r w:rsidRPr="00FB0DCD">
              <w:rPr>
                <w:rFonts w:ascii="Times New Roman" w:hAnsi="Times New Roman" w:cs="Times New Roman"/>
                <w:sz w:val="24"/>
                <w:szCs w:val="24"/>
                <w:lang w:eastAsia="en-US"/>
              </w:rPr>
              <w:t>Гарантийный срок</w:t>
            </w:r>
          </w:p>
        </w:tc>
      </w:tr>
      <w:tr w:rsidR="00330DE0" w:rsidRPr="0020770B" w:rsidTr="00BA2438">
        <w:trPr>
          <w:trHeight w:val="480"/>
        </w:trPr>
        <w:tc>
          <w:tcPr>
            <w:tcW w:w="5045" w:type="dxa"/>
          </w:tcPr>
          <w:p w:rsidR="00330DE0" w:rsidRPr="00FB0DCD" w:rsidRDefault="001A4071" w:rsidP="001A4071">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Основание д</w:t>
            </w:r>
            <w:r w:rsidR="00330DE0" w:rsidRPr="00FB0DCD">
              <w:rPr>
                <w:rFonts w:ascii="Times New Roman" w:hAnsi="Times New Roman" w:cs="Times New Roman"/>
                <w:sz w:val="24"/>
                <w:szCs w:val="24"/>
              </w:rPr>
              <w:t>орожн</w:t>
            </w:r>
            <w:r>
              <w:rPr>
                <w:rFonts w:ascii="Times New Roman" w:hAnsi="Times New Roman" w:cs="Times New Roman"/>
                <w:sz w:val="24"/>
                <w:szCs w:val="24"/>
              </w:rPr>
              <w:t xml:space="preserve">ой </w:t>
            </w:r>
            <w:r w:rsidR="00330DE0" w:rsidRPr="00FB0DCD">
              <w:rPr>
                <w:rFonts w:ascii="Times New Roman" w:hAnsi="Times New Roman" w:cs="Times New Roman"/>
                <w:sz w:val="24"/>
                <w:szCs w:val="24"/>
              </w:rPr>
              <w:t xml:space="preserve"> одежд</w:t>
            </w:r>
            <w:r>
              <w:rPr>
                <w:rFonts w:ascii="Times New Roman" w:hAnsi="Times New Roman" w:cs="Times New Roman"/>
                <w:sz w:val="24"/>
                <w:szCs w:val="24"/>
              </w:rPr>
              <w:t>ы</w:t>
            </w:r>
          </w:p>
        </w:tc>
        <w:tc>
          <w:tcPr>
            <w:tcW w:w="4025" w:type="dxa"/>
          </w:tcPr>
          <w:p w:rsidR="00330DE0" w:rsidRPr="00FB0DCD" w:rsidRDefault="00B407E7" w:rsidP="00FF4CD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6 лет</w:t>
            </w:r>
          </w:p>
        </w:tc>
      </w:tr>
    </w:tbl>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Под гарантией понимается устранение Подрядчиком своими силами и за свой счет допущенных по его вине недостатков, выявленных после приемки Работ.</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6.3. В случае обнаружения недостатков выполненных Работ в период действия гарантийных сроков Подрядчик обязан устранить выявленные недостатки за свой счет в сроки, согласованные Сторонами и указанные в акте проверки.</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 xml:space="preserve">При отказе Подрядчика от устранения недостатков, выявленных в ходе исполнения </w:t>
      </w:r>
      <w:hyperlink r:id="rId53" w:anchor="P3280" w:history="1">
        <w:r w:rsidRPr="00FB0DCD">
          <w:rPr>
            <w:rStyle w:val="a5"/>
            <w:rFonts w:ascii="Times New Roman" w:hAnsi="Times New Roman"/>
            <w:color w:val="000000"/>
            <w:sz w:val="24"/>
            <w:szCs w:val="24"/>
            <w:u w:val="none"/>
          </w:rPr>
          <w:t>4</w:t>
        </w:r>
      </w:hyperlink>
      <w:r w:rsidRPr="00FB0DCD">
        <w:rPr>
          <w:rFonts w:ascii="Times New Roman" w:hAnsi="Times New Roman" w:cs="Times New Roman"/>
          <w:color w:val="000000"/>
          <w:sz w:val="24"/>
          <w:szCs w:val="24"/>
        </w:rPr>
        <w:t xml:space="preserve"> Ко</w:t>
      </w:r>
      <w:r w:rsidRPr="00FB0DCD">
        <w:rPr>
          <w:rFonts w:ascii="Times New Roman" w:hAnsi="Times New Roman" w:cs="Times New Roman"/>
          <w:sz w:val="24"/>
          <w:szCs w:val="24"/>
        </w:rPr>
        <w:t>нтракта, при невыполнении гарантийных обязательств в указанные в акте проверки сроки, Заказчик имеет право поручить их исправление третьему лицу. Подрядчик обязуется компенсировать затраты по устранению недостатков. Размер понесенных затрат определяется по государственным сметным нормам.</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6.4. Если Стороны не смогут в течение 15 (пятнадцати) календарных дней согласовать решение о частичном или полном исполнении обязательств, предусмотренных настоящим разделом Контракта, спор разрешается в Арбитражном суде Новосибирской области в порядке, установленном действующим законодательством Российской Федерации.</w:t>
      </w:r>
    </w:p>
    <w:p w:rsidR="00330DE0" w:rsidRPr="00FB0DCD" w:rsidRDefault="00330DE0" w:rsidP="0017235F">
      <w:pPr>
        <w:pStyle w:val="ConsPlusNormal"/>
        <w:ind w:firstLine="540"/>
        <w:jc w:val="both"/>
        <w:rPr>
          <w:rFonts w:ascii="Times New Roman" w:hAnsi="Times New Roman" w:cs="Times New Roman"/>
          <w:sz w:val="24"/>
          <w:szCs w:val="24"/>
        </w:rPr>
      </w:pPr>
    </w:p>
    <w:p w:rsidR="00330DE0" w:rsidRPr="00FB0DCD" w:rsidRDefault="00330DE0" w:rsidP="0017235F">
      <w:pPr>
        <w:pStyle w:val="ConsPlusNormal"/>
        <w:jc w:val="center"/>
        <w:outlineLvl w:val="1"/>
        <w:rPr>
          <w:rFonts w:ascii="Times New Roman" w:hAnsi="Times New Roman" w:cs="Times New Roman"/>
          <w:b/>
          <w:sz w:val="24"/>
          <w:szCs w:val="24"/>
        </w:rPr>
      </w:pPr>
      <w:r w:rsidRPr="00FB0DCD">
        <w:rPr>
          <w:rFonts w:ascii="Times New Roman" w:hAnsi="Times New Roman" w:cs="Times New Roman"/>
          <w:b/>
          <w:sz w:val="24"/>
          <w:szCs w:val="24"/>
        </w:rPr>
        <w:t>7. Контроль качества Работ</w:t>
      </w:r>
    </w:p>
    <w:p w:rsidR="00330DE0" w:rsidRPr="00FB0DCD" w:rsidRDefault="00330DE0" w:rsidP="0017235F">
      <w:pPr>
        <w:pStyle w:val="ConsPlusNormal"/>
        <w:ind w:firstLine="540"/>
        <w:jc w:val="both"/>
        <w:rPr>
          <w:rFonts w:ascii="Times New Roman" w:hAnsi="Times New Roman" w:cs="Times New Roman"/>
          <w:sz w:val="24"/>
          <w:szCs w:val="24"/>
        </w:rPr>
      </w:pPr>
    </w:p>
    <w:p w:rsidR="001A4071" w:rsidRPr="001A4071" w:rsidRDefault="00330DE0" w:rsidP="001A4071">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7.1. Контроль качества Работ выполняется Сторонами в соответствии с требованиями ГОСТ, СНиП, СП, ОСТ, ВСН и технических регламентов, принятых в установленном порядке. При производстве Работ не допускаются любые отклонения от документации без согласования с Заказчиком.</w:t>
      </w:r>
      <w:r w:rsidR="001A4071">
        <w:rPr>
          <w:rFonts w:ascii="Times New Roman" w:hAnsi="Times New Roman" w:cs="Times New Roman"/>
          <w:sz w:val="24"/>
          <w:szCs w:val="24"/>
        </w:rPr>
        <w:t xml:space="preserve"> </w:t>
      </w:r>
      <w:r w:rsidR="001A4071" w:rsidRPr="001A4071">
        <w:rPr>
          <w:rFonts w:ascii="Times New Roman" w:hAnsi="Times New Roman" w:cs="Times New Roman"/>
          <w:sz w:val="24"/>
        </w:rPr>
        <w:t>В случае предложения Подрядчиком изменений технических решений данные изменения до представления их Заказчику должны быть согласованы с организацией – разработчиком документации (Проектировщиком), содержать все необходимые чертежи и расчеты для оценки их Заказчиком. Предложения Подрядчика об изменении технических решений, не согласованные с Проектировщиком, рассмотрению не подлежат.</w:t>
      </w:r>
    </w:p>
    <w:p w:rsidR="001A4071" w:rsidRPr="001A4071" w:rsidRDefault="001A4071" w:rsidP="001A4071">
      <w:pPr>
        <w:pStyle w:val="ConsPlusNormal"/>
        <w:ind w:firstLine="540"/>
        <w:jc w:val="both"/>
        <w:rPr>
          <w:rFonts w:ascii="Times New Roman" w:hAnsi="Times New Roman" w:cs="Times New Roman"/>
          <w:sz w:val="28"/>
          <w:szCs w:val="24"/>
        </w:rPr>
      </w:pPr>
      <w:r w:rsidRPr="001A4071">
        <w:rPr>
          <w:rFonts w:ascii="Times New Roman" w:hAnsi="Times New Roman" w:cs="Times New Roman"/>
          <w:sz w:val="24"/>
          <w:szCs w:val="22"/>
        </w:rPr>
        <w:t>Работы, выполненные Подрядчиком с изменением проектных решений без согласования с Проектировщиком и Заказчиком, приемке не подлежат</w:t>
      </w:r>
      <w:r>
        <w:rPr>
          <w:rFonts w:ascii="Times New Roman" w:hAnsi="Times New Roman" w:cs="Times New Roman"/>
          <w:sz w:val="24"/>
          <w:szCs w:val="22"/>
        </w:rPr>
        <w:t>.</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7.2. Заказчик в течение всего срока действия Контракта контролирует качество и объемы выполненных Работ с проведением соответствующих обследований как собственными силами, так и с привлечением организаций, выполняющих строительный контроль, технический надзор, контроль качества, независимых испытательных лабораторий.</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Контроль качества Работ, выполняемый Заказчиком, не освобождает Подрядчика от выполнения Работ по входному и операционному контролю качества.</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7.3. В случае обнаружения недостатков при проведении приемки выполненных Работ Заказчик фиксирует наличие недостатков и отдает распоряжение об их устранении. После устранения недостатков Подрядчик приглашает Заказчика на повторную приемку.</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 xml:space="preserve">7.4. Заказчик и Подрядчик проводят совещания по предложению любой из Сторон для решения вопросов, возникающих в процессе Работ по Контракту. Предложение о проведении совещания </w:t>
      </w:r>
      <w:r w:rsidRPr="00FB0DCD">
        <w:rPr>
          <w:rFonts w:ascii="Times New Roman" w:hAnsi="Times New Roman" w:cs="Times New Roman"/>
          <w:sz w:val="24"/>
          <w:szCs w:val="24"/>
        </w:rPr>
        <w:lastRenderedPageBreak/>
        <w:t>должно быть направлено в адрес другой Стороны не позднее чем за три календарных дня до проведения совещания. Совещания проводятся у Заказчика либо на Объекте. Место проведения совещания определяется Заказчиком.</w:t>
      </w:r>
    </w:p>
    <w:p w:rsidR="00330DE0" w:rsidRPr="00FB0DCD" w:rsidRDefault="00330DE0" w:rsidP="0017235F">
      <w:pPr>
        <w:pStyle w:val="ConsPlusNormal"/>
        <w:ind w:firstLine="540"/>
        <w:jc w:val="both"/>
        <w:rPr>
          <w:rFonts w:ascii="Times New Roman" w:hAnsi="Times New Roman" w:cs="Times New Roman"/>
          <w:sz w:val="24"/>
          <w:szCs w:val="24"/>
        </w:rPr>
      </w:pPr>
    </w:p>
    <w:p w:rsidR="00330DE0" w:rsidRPr="00FB0DCD" w:rsidRDefault="00330DE0" w:rsidP="0017235F">
      <w:pPr>
        <w:pStyle w:val="ConsPlusNormal"/>
        <w:jc w:val="center"/>
        <w:outlineLvl w:val="1"/>
        <w:rPr>
          <w:rFonts w:ascii="Times New Roman" w:hAnsi="Times New Roman" w:cs="Times New Roman"/>
          <w:b/>
          <w:sz w:val="24"/>
          <w:szCs w:val="24"/>
        </w:rPr>
      </w:pPr>
      <w:r w:rsidRPr="00FB0DCD">
        <w:rPr>
          <w:rFonts w:ascii="Times New Roman" w:hAnsi="Times New Roman" w:cs="Times New Roman"/>
          <w:b/>
          <w:sz w:val="24"/>
          <w:szCs w:val="24"/>
        </w:rPr>
        <w:t>8. Ответственность Сторон</w:t>
      </w:r>
    </w:p>
    <w:p w:rsidR="00330DE0" w:rsidRPr="00FB0DCD" w:rsidRDefault="00330DE0" w:rsidP="0017235F">
      <w:pPr>
        <w:pStyle w:val="ConsPlusNormal"/>
        <w:ind w:firstLine="540"/>
        <w:jc w:val="both"/>
        <w:rPr>
          <w:rFonts w:ascii="Times New Roman" w:hAnsi="Times New Roman" w:cs="Times New Roman"/>
          <w:sz w:val="24"/>
          <w:szCs w:val="24"/>
        </w:rPr>
      </w:pP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8.1. За неисполнение или ненадлежащее исполнение своих обязательств, установленных Контрактом, Стороны несут ответственность в соответствии с законодательством Российской Федерации и Контрактом.</w:t>
      </w:r>
    </w:p>
    <w:p w:rsidR="00330DE0" w:rsidRPr="003A7038"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 xml:space="preserve">Размеры неустоек (штрафов, пеней), указанные в настоящем разделе, определяются в соответствии с </w:t>
      </w:r>
      <w:hyperlink r:id="rId54" w:history="1">
        <w:r w:rsidRPr="00FB0DCD">
          <w:rPr>
            <w:rStyle w:val="a5"/>
            <w:rFonts w:ascii="Times New Roman" w:hAnsi="Times New Roman"/>
            <w:color w:val="000000"/>
            <w:sz w:val="24"/>
            <w:szCs w:val="24"/>
            <w:u w:val="none"/>
          </w:rPr>
          <w:t>Правилами</w:t>
        </w:r>
      </w:hyperlink>
      <w:r w:rsidRPr="00FB0DCD">
        <w:rPr>
          <w:rFonts w:ascii="Times New Roman" w:hAnsi="Times New Roman" w:cs="Times New Roman"/>
          <w:color w:val="000000"/>
          <w:sz w:val="24"/>
          <w:szCs w:val="24"/>
        </w:rPr>
        <w:t xml:space="preserve"> определе</w:t>
      </w:r>
      <w:r w:rsidRPr="00FB0DCD">
        <w:rPr>
          <w:rFonts w:ascii="Times New Roman" w:hAnsi="Times New Roman" w:cs="Times New Roman"/>
          <w:sz w:val="24"/>
          <w:szCs w:val="24"/>
        </w:rPr>
        <w:t>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утвержденными постановлением Правительства Российской Федерации от 30.08.2017 N 1042 (далее - Правила)</w:t>
      </w:r>
      <w:r w:rsidR="003A7038">
        <w:rPr>
          <w:rFonts w:ascii="Times New Roman" w:hAnsi="Times New Roman" w:cs="Times New Roman"/>
          <w:sz w:val="24"/>
          <w:szCs w:val="24"/>
        </w:rPr>
        <w:t xml:space="preserve">, </w:t>
      </w:r>
      <w:r w:rsidR="003A7038" w:rsidRPr="003A7038">
        <w:rPr>
          <w:rFonts w:ascii="Times New Roman" w:hAnsi="Times New Roman" w:cs="Times New Roman"/>
          <w:i/>
        </w:rPr>
        <w:t xml:space="preserve"> </w:t>
      </w:r>
      <w:r w:rsidR="003A7038" w:rsidRPr="003A7038">
        <w:rPr>
          <w:rFonts w:ascii="Times New Roman" w:hAnsi="Times New Roman" w:cs="Times New Roman"/>
        </w:rPr>
        <w:t>а также в соответствии с положениями статьи 34 Закона о контрактной системе</w:t>
      </w:r>
      <w:r w:rsidR="003A7038">
        <w:rPr>
          <w:rFonts w:ascii="Times New Roman" w:hAnsi="Times New Roman" w:cs="Times New Roman"/>
          <w:sz w:val="24"/>
          <w:szCs w:val="24"/>
        </w:rPr>
        <w:t>.</w:t>
      </w:r>
      <w:r w:rsidR="003A7038" w:rsidRPr="003A7038">
        <w:rPr>
          <w:rFonts w:ascii="Times New Roman" w:hAnsi="Times New Roman" w:cs="Times New Roman"/>
          <w:sz w:val="24"/>
          <w:szCs w:val="24"/>
        </w:rPr>
        <w:t xml:space="preserve"> </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8.2.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 xml:space="preserve">Пеня в размере 1/300 (одной трехсотой) действующей на дату уплаты пени </w:t>
      </w:r>
      <w:r w:rsidR="00EB2B55">
        <w:rPr>
          <w:rFonts w:ascii="Times New Roman" w:hAnsi="Times New Roman" w:cs="Times New Roman"/>
          <w:sz w:val="24"/>
          <w:szCs w:val="24"/>
        </w:rPr>
        <w:t xml:space="preserve">ключевой </w:t>
      </w:r>
      <w:r w:rsidRPr="00FB0DCD">
        <w:rPr>
          <w:rFonts w:ascii="Times New Roman" w:hAnsi="Times New Roman" w:cs="Times New Roman"/>
          <w:sz w:val="24"/>
          <w:szCs w:val="24"/>
        </w:rPr>
        <w:t>ставки Центрального банка Российской Федерации от не уплаченной в срок суммы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8.3.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а) 1000 рублей, если цена Контракта не превышает 3 млн. рублей (включительно).</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8.4. 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Пеня начисляется за каждый день просрочки исполнения Подрядчиком обязательства, предусмотренного Контрактом, в размере одной трехсотой действующей на дату уплаты пени</w:t>
      </w:r>
      <w:r w:rsidR="00EB2B55">
        <w:rPr>
          <w:rFonts w:ascii="Times New Roman" w:hAnsi="Times New Roman" w:cs="Times New Roman"/>
          <w:sz w:val="24"/>
          <w:szCs w:val="24"/>
        </w:rPr>
        <w:t xml:space="preserve"> ключевой </w:t>
      </w:r>
      <w:r w:rsidRPr="00FB0DCD">
        <w:rPr>
          <w:rFonts w:ascii="Times New Roman" w:hAnsi="Times New Roman" w:cs="Times New Roman"/>
          <w:sz w:val="24"/>
          <w:szCs w:val="24"/>
        </w:rPr>
        <w:t xml:space="preserve">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8.5. Штрафы начисляются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предусмотренных Контрактом.</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w:t>
      </w:r>
    </w:p>
    <w:p w:rsidR="00330DE0" w:rsidRPr="00FB0DCD" w:rsidRDefault="00330DE0" w:rsidP="00F71537">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 xml:space="preserve">а) </w:t>
      </w:r>
      <w:r w:rsidR="001A4071">
        <w:rPr>
          <w:rFonts w:ascii="Times New Roman" w:hAnsi="Times New Roman" w:cs="Times New Roman"/>
          <w:sz w:val="24"/>
          <w:szCs w:val="24"/>
        </w:rPr>
        <w:t>3</w:t>
      </w:r>
      <w:r w:rsidRPr="00FB0DCD">
        <w:rPr>
          <w:rFonts w:ascii="Times New Roman" w:hAnsi="Times New Roman" w:cs="Times New Roman"/>
          <w:sz w:val="24"/>
          <w:szCs w:val="24"/>
        </w:rPr>
        <w:t xml:space="preserve"> процент</w:t>
      </w:r>
      <w:r w:rsidR="001A4071">
        <w:rPr>
          <w:rFonts w:ascii="Times New Roman" w:hAnsi="Times New Roman" w:cs="Times New Roman"/>
          <w:sz w:val="24"/>
          <w:szCs w:val="24"/>
        </w:rPr>
        <w:t>а</w:t>
      </w:r>
      <w:r w:rsidRPr="00FB0DCD">
        <w:rPr>
          <w:rFonts w:ascii="Times New Roman" w:hAnsi="Times New Roman" w:cs="Times New Roman"/>
          <w:sz w:val="24"/>
          <w:szCs w:val="24"/>
        </w:rPr>
        <w:t xml:space="preserve"> цены Контракта (этапа) в случае, если цена Контракта (этапа) не превышает 3 млн. рублей</w:t>
      </w:r>
      <w:r w:rsidR="003A7038">
        <w:rPr>
          <w:rFonts w:ascii="Times New Roman" w:hAnsi="Times New Roman" w:cs="Times New Roman"/>
          <w:sz w:val="24"/>
          <w:szCs w:val="24"/>
        </w:rPr>
        <w:t>.</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8.6. 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а) 1000 рублей, если цена Контракта не превышает 3 млн. рублей.</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 xml:space="preserve">8.7. За каждый факт неисполнения или ненадлежащего исполнения Подрядчиком обязательств, предусмотренных Контрактом, </w:t>
      </w:r>
      <w:r w:rsidRPr="00FB0DCD">
        <w:rPr>
          <w:rFonts w:ascii="Times New Roman" w:hAnsi="Times New Roman" w:cs="Times New Roman"/>
          <w:color w:val="000000"/>
          <w:sz w:val="24"/>
          <w:szCs w:val="24"/>
        </w:rPr>
        <w:t xml:space="preserve">заключенным с победителем закупки (или с иным участником закупки в случаях, установленных </w:t>
      </w:r>
      <w:hyperlink r:id="rId55" w:history="1">
        <w:r w:rsidRPr="00FB0DCD">
          <w:rPr>
            <w:rStyle w:val="a5"/>
            <w:rFonts w:ascii="Times New Roman" w:hAnsi="Times New Roman"/>
            <w:color w:val="000000"/>
            <w:sz w:val="24"/>
            <w:szCs w:val="24"/>
            <w:u w:val="none"/>
          </w:rPr>
          <w:t>Законом</w:t>
        </w:r>
      </w:hyperlink>
      <w:r w:rsidRPr="00FB0DCD">
        <w:rPr>
          <w:rFonts w:ascii="Times New Roman" w:hAnsi="Times New Roman" w:cs="Times New Roman"/>
          <w:color w:val="000000"/>
          <w:sz w:val="24"/>
          <w:szCs w:val="24"/>
        </w:rPr>
        <w:t xml:space="preserve"> о контрактной системе), предложившим наиболее высокую цену за право заключения Контракта, размер штрафа рассчитывается в порядке, установленном </w:t>
      </w:r>
      <w:hyperlink r:id="rId56" w:history="1">
        <w:r w:rsidRPr="00FB0DCD">
          <w:rPr>
            <w:rStyle w:val="a5"/>
            <w:rFonts w:ascii="Times New Roman" w:hAnsi="Times New Roman"/>
            <w:color w:val="000000"/>
            <w:sz w:val="24"/>
            <w:szCs w:val="24"/>
            <w:u w:val="none"/>
          </w:rPr>
          <w:t>Правилами</w:t>
        </w:r>
      </w:hyperlink>
      <w:r w:rsidRPr="00FB0DCD">
        <w:rPr>
          <w:rFonts w:ascii="Times New Roman" w:hAnsi="Times New Roman" w:cs="Times New Roman"/>
          <w:color w:val="000000"/>
          <w:sz w:val="24"/>
          <w:szCs w:val="24"/>
        </w:rPr>
        <w:t xml:space="preserve">, за исключением просрочки исполнения обязательств (в том числе </w:t>
      </w:r>
      <w:r w:rsidRPr="00FB0DCD">
        <w:rPr>
          <w:rFonts w:ascii="Times New Roman" w:hAnsi="Times New Roman" w:cs="Times New Roman"/>
          <w:color w:val="000000"/>
          <w:sz w:val="24"/>
          <w:szCs w:val="24"/>
        </w:rPr>
        <w:lastRenderedPageBreak/>
        <w:t xml:space="preserve">гарантийного обязательства), предусмотренных Контрактом, и устанавливается </w:t>
      </w:r>
      <w:r w:rsidRPr="00FB0DCD">
        <w:rPr>
          <w:rFonts w:ascii="Times New Roman" w:hAnsi="Times New Roman" w:cs="Times New Roman"/>
          <w:sz w:val="24"/>
          <w:szCs w:val="24"/>
        </w:rPr>
        <w:t>в следующем порядке:</w:t>
      </w:r>
    </w:p>
    <w:p w:rsidR="00330DE0" w:rsidRPr="001A4071" w:rsidRDefault="00330DE0" w:rsidP="001A4071">
      <w:pPr>
        <w:autoSpaceDE w:val="0"/>
        <w:autoSpaceDN w:val="0"/>
        <w:adjustRightInd w:val="0"/>
        <w:spacing w:after="0"/>
        <w:ind w:firstLine="709"/>
        <w:jc w:val="both"/>
        <w:rPr>
          <w:rFonts w:ascii="Times New Roman" w:eastAsia="Times New Roman" w:hAnsi="Times New Roman"/>
          <w:sz w:val="24"/>
          <w:szCs w:val="24"/>
          <w:lang w:eastAsia="ru-RU"/>
        </w:rPr>
      </w:pPr>
      <w:r w:rsidRPr="001A4071">
        <w:rPr>
          <w:rFonts w:ascii="Times New Roman" w:hAnsi="Times New Roman"/>
          <w:color w:val="000000"/>
          <w:sz w:val="24"/>
          <w:szCs w:val="24"/>
        </w:rPr>
        <w:t xml:space="preserve">а) </w:t>
      </w:r>
      <w:r w:rsidR="001A4071" w:rsidRPr="001A4071">
        <w:rPr>
          <w:rFonts w:ascii="Times New Roman" w:eastAsia="Times New Roman" w:hAnsi="Times New Roman"/>
          <w:sz w:val="24"/>
          <w:szCs w:val="24"/>
          <w:lang w:eastAsia="ru-RU"/>
        </w:rPr>
        <w:t>10 процентов начальной (максимальной) цены Контракта в случае, если начальная (максимальная) цена Контр</w:t>
      </w:r>
      <w:r w:rsidR="001A4071">
        <w:rPr>
          <w:rFonts w:ascii="Times New Roman" w:eastAsia="Times New Roman" w:hAnsi="Times New Roman"/>
          <w:sz w:val="24"/>
          <w:szCs w:val="24"/>
          <w:lang w:eastAsia="ru-RU"/>
        </w:rPr>
        <w:t>акта не превышает 3 млн. рублей</w:t>
      </w:r>
      <w:r w:rsidR="002F77AC">
        <w:rPr>
          <w:rFonts w:ascii="Times New Roman" w:eastAsia="Times New Roman" w:hAnsi="Times New Roman"/>
          <w:sz w:val="24"/>
          <w:szCs w:val="24"/>
          <w:lang w:eastAsia="ru-RU"/>
        </w:rPr>
        <w:t xml:space="preserve"> что составляет 53 264,88 (пятьдесят три тысячи двести шестьдесят четыре) рубля 88 копеек</w:t>
      </w:r>
      <w:r w:rsidR="003A7038">
        <w:rPr>
          <w:rFonts w:ascii="Times New Roman" w:eastAsia="Times New Roman" w:hAnsi="Times New Roman"/>
          <w:sz w:val="24"/>
          <w:szCs w:val="24"/>
          <w:lang w:eastAsia="ru-RU"/>
        </w:rPr>
        <w:t>.</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8.8. Общая сумма начисленной неустойки (штрафов, пени) за неисполнение или ненадлежащее исполнение Подрядчиком обязательств, предусмотренных Контрактом, не может превышать цену Контракта.</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 xml:space="preserve">8.9. В случае неисполнения или ненадлежащего исполнения Подрядчиком обязательств, предусмотренных Контрактом, Заказчик вправе произвести оплату по Контракту за вычетом соответствующего размера неустойки (штрафа, пени) (при этом исполнение обязательства Подрядчика по перечислению неустойки (штрафа, пени) и (или) убытков в доход бюджета возлагается на Заказчика) либо осуществить удержание суммы неустойки (штрафа, пени) из обеспечения исполнения Контракта, предоставленного Подрядчиком в соответствии с </w:t>
      </w:r>
      <w:hyperlink r:id="rId57" w:anchor="P3373" w:history="1">
        <w:r w:rsidRPr="00FB0DCD">
          <w:rPr>
            <w:rStyle w:val="a5"/>
            <w:rFonts w:ascii="Times New Roman" w:hAnsi="Times New Roman"/>
            <w:color w:val="000000"/>
            <w:sz w:val="24"/>
            <w:szCs w:val="24"/>
            <w:u w:val="none"/>
          </w:rPr>
          <w:t>разделом 9</w:t>
        </w:r>
      </w:hyperlink>
      <w:r w:rsidRPr="00FB0DCD">
        <w:rPr>
          <w:rFonts w:ascii="Times New Roman" w:hAnsi="Times New Roman" w:cs="Times New Roman"/>
          <w:color w:val="000000"/>
          <w:sz w:val="24"/>
          <w:szCs w:val="24"/>
        </w:rPr>
        <w:t xml:space="preserve"> настоя</w:t>
      </w:r>
      <w:r w:rsidRPr="00FB0DCD">
        <w:rPr>
          <w:rFonts w:ascii="Times New Roman" w:hAnsi="Times New Roman" w:cs="Times New Roman"/>
          <w:sz w:val="24"/>
          <w:szCs w:val="24"/>
        </w:rPr>
        <w:t>щего Контракта.</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8.10. Уплата Стороной неустойки (штрафа, пени) не освобождает ее от исполнения обязательств по Контракту.</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8.11.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 т.д.), действий объективных внешних факторов (военных действий, актов органов государственной власти и управления и т.п.), подтвержденных в установленном законодательством порядке, препятствующих надлежащему исполнению обязательств по Контракту, которые возникли после заключения Контракта, на время действия этих обстоятельств, если эти обстоятельства непосредственно повлияли на исполнение Стороной своих обязательств, а также которые Сторона была не в состоянии предвидеть и предотвратить.</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8.12. В случае если в период исполнения обязательств по Контракту произошло дорожно-транспортное происшествие с сопутствующими дорожными условиями по причине несоблюдения требований по обеспечению безопасности дорожного движения на участке проведения Работ или органами ГИБДД в ходе проверочных мероприятий установлен факт нарушения требований технических нормативов (ГОСТ, СНиП, СП, ВСН, ОДМ), Подрядчик обязан устранить выявленные недостатки, компенсировать уплаченный Заказчиком административный штраф на основании претензии Заказчика в срок не позднее 14 календарных дней с даты ее получения, а также возместить ущерб, причиненный пользователям автомобильных дорог.</w:t>
      </w:r>
    </w:p>
    <w:p w:rsidR="00330DE0" w:rsidRPr="00FB0DCD" w:rsidRDefault="00330DE0" w:rsidP="0017235F">
      <w:pPr>
        <w:pStyle w:val="ConsPlusNormal"/>
        <w:ind w:firstLine="540"/>
        <w:jc w:val="both"/>
        <w:rPr>
          <w:rFonts w:ascii="Times New Roman" w:hAnsi="Times New Roman" w:cs="Times New Roman"/>
          <w:sz w:val="24"/>
          <w:szCs w:val="24"/>
        </w:rPr>
      </w:pPr>
    </w:p>
    <w:p w:rsidR="00330DE0" w:rsidRPr="00FB0DCD" w:rsidRDefault="00330DE0" w:rsidP="0017235F">
      <w:pPr>
        <w:pStyle w:val="ConsPlusNormal"/>
        <w:jc w:val="center"/>
        <w:outlineLvl w:val="1"/>
        <w:rPr>
          <w:rFonts w:ascii="Times New Roman" w:hAnsi="Times New Roman" w:cs="Times New Roman"/>
          <w:b/>
          <w:sz w:val="24"/>
          <w:szCs w:val="24"/>
        </w:rPr>
      </w:pPr>
      <w:bookmarkStart w:id="16" w:name="P3373"/>
      <w:bookmarkEnd w:id="16"/>
    </w:p>
    <w:p w:rsidR="00330DE0" w:rsidRPr="00FB0DCD" w:rsidRDefault="00330DE0" w:rsidP="0017235F">
      <w:pPr>
        <w:pStyle w:val="ConsPlusNormal"/>
        <w:jc w:val="center"/>
        <w:outlineLvl w:val="1"/>
        <w:rPr>
          <w:rFonts w:ascii="Times New Roman" w:hAnsi="Times New Roman" w:cs="Times New Roman"/>
          <w:b/>
          <w:sz w:val="24"/>
          <w:szCs w:val="24"/>
        </w:rPr>
      </w:pPr>
      <w:r w:rsidRPr="00FB0DCD">
        <w:rPr>
          <w:rFonts w:ascii="Times New Roman" w:hAnsi="Times New Roman" w:cs="Times New Roman"/>
          <w:b/>
          <w:sz w:val="24"/>
          <w:szCs w:val="24"/>
        </w:rPr>
        <w:t>9. Обеспечение исполнения Контракта</w:t>
      </w:r>
    </w:p>
    <w:p w:rsidR="00330DE0" w:rsidRPr="00FB0DCD" w:rsidRDefault="00330DE0" w:rsidP="0017235F">
      <w:pPr>
        <w:pStyle w:val="ConsPlusNormal"/>
        <w:ind w:firstLine="540"/>
        <w:jc w:val="both"/>
        <w:rPr>
          <w:rFonts w:ascii="Times New Roman" w:hAnsi="Times New Roman" w:cs="Times New Roman"/>
          <w:sz w:val="24"/>
          <w:szCs w:val="24"/>
        </w:rPr>
      </w:pPr>
    </w:p>
    <w:p w:rsidR="00330DE0" w:rsidRPr="00E578A9" w:rsidRDefault="00330DE0" w:rsidP="0017235F">
      <w:pPr>
        <w:pStyle w:val="ConsPlusNormal"/>
        <w:ind w:firstLine="540"/>
        <w:jc w:val="both"/>
        <w:rPr>
          <w:rFonts w:ascii="Times New Roman" w:hAnsi="Times New Roman" w:cs="Times New Roman"/>
          <w:sz w:val="24"/>
          <w:szCs w:val="24"/>
        </w:rPr>
      </w:pPr>
      <w:bookmarkStart w:id="17" w:name="P3375"/>
      <w:bookmarkEnd w:id="17"/>
      <w:r w:rsidRPr="00E578A9">
        <w:rPr>
          <w:rFonts w:ascii="Times New Roman" w:hAnsi="Times New Roman" w:cs="Times New Roman"/>
          <w:sz w:val="24"/>
          <w:szCs w:val="24"/>
        </w:rPr>
        <w:t xml:space="preserve">9.1. Обеспечение исполнения Контракта предусмотрено для обеспечения исполнения Подрядчиком его обязательств по Контракту, в том числе за исполнение таких обязательств, как выполнение Работ надлежащего качества, соблюдение сроков выполнения Работ, оплата пени и/или штрафа за неисполнение или ненадлежащее исполнение условий Контракта, возмещение ущерба, предоставление Подрядчиком гарантии на выполненные Работы и возможности использования </w:t>
      </w:r>
      <w:proofErr w:type="gramStart"/>
      <w:r w:rsidRPr="00E578A9">
        <w:rPr>
          <w:rFonts w:ascii="Times New Roman" w:hAnsi="Times New Roman" w:cs="Times New Roman"/>
          <w:sz w:val="24"/>
          <w:szCs w:val="24"/>
        </w:rPr>
        <w:t>результатов</w:t>
      </w:r>
      <w:proofErr w:type="gramEnd"/>
      <w:r w:rsidRPr="00E578A9">
        <w:rPr>
          <w:rFonts w:ascii="Times New Roman" w:hAnsi="Times New Roman" w:cs="Times New Roman"/>
          <w:sz w:val="24"/>
          <w:szCs w:val="24"/>
        </w:rPr>
        <w:t xml:space="preserve"> выполненных и принятых Работ в части предоставления гарантии качества Работ на срок </w:t>
      </w:r>
      <w:r w:rsidR="00E578A9" w:rsidRPr="00E578A9">
        <w:rPr>
          <w:rFonts w:ascii="Times New Roman" w:hAnsi="Times New Roman" w:cs="Times New Roman"/>
          <w:sz w:val="24"/>
          <w:szCs w:val="24"/>
        </w:rPr>
        <w:t xml:space="preserve">6 (шесть) лет </w:t>
      </w:r>
      <w:r w:rsidRPr="00E578A9">
        <w:rPr>
          <w:rFonts w:ascii="Times New Roman" w:hAnsi="Times New Roman" w:cs="Times New Roman"/>
          <w:sz w:val="24"/>
          <w:szCs w:val="24"/>
        </w:rPr>
        <w:t xml:space="preserve"> </w:t>
      </w:r>
      <w:proofErr w:type="gramStart"/>
      <w:r w:rsidRPr="00E578A9">
        <w:rPr>
          <w:rFonts w:ascii="Times New Roman" w:hAnsi="Times New Roman" w:cs="Times New Roman"/>
          <w:sz w:val="24"/>
          <w:szCs w:val="24"/>
        </w:rPr>
        <w:t>с даты окончания</w:t>
      </w:r>
      <w:proofErr w:type="gramEnd"/>
      <w:r w:rsidRPr="00E578A9">
        <w:rPr>
          <w:rFonts w:ascii="Times New Roman" w:hAnsi="Times New Roman" w:cs="Times New Roman"/>
          <w:sz w:val="24"/>
          <w:szCs w:val="24"/>
        </w:rPr>
        <w:t xml:space="preserve"> выполнения Работ.</w:t>
      </w:r>
    </w:p>
    <w:p w:rsidR="00330DE0" w:rsidRPr="00E578A9" w:rsidRDefault="00330DE0" w:rsidP="0017235F">
      <w:pPr>
        <w:pStyle w:val="ConsPlusNormal"/>
        <w:ind w:firstLine="540"/>
        <w:jc w:val="both"/>
        <w:rPr>
          <w:rFonts w:ascii="Times New Roman" w:hAnsi="Times New Roman" w:cs="Times New Roman"/>
          <w:sz w:val="24"/>
          <w:szCs w:val="24"/>
        </w:rPr>
      </w:pPr>
      <w:r w:rsidRPr="00E578A9">
        <w:rPr>
          <w:rFonts w:ascii="Times New Roman" w:hAnsi="Times New Roman" w:cs="Times New Roman"/>
          <w:sz w:val="24"/>
          <w:szCs w:val="24"/>
        </w:rPr>
        <w:t>Обеспечение исполнения Контракта не применяется, если участником закупки, с которым заключается Контракт, является казенн</w:t>
      </w:r>
      <w:r w:rsidR="00951218" w:rsidRPr="00E578A9">
        <w:rPr>
          <w:rFonts w:ascii="Times New Roman" w:hAnsi="Times New Roman" w:cs="Times New Roman"/>
          <w:sz w:val="24"/>
          <w:szCs w:val="24"/>
        </w:rPr>
        <w:t>ым</w:t>
      </w:r>
      <w:r w:rsidRPr="00E578A9">
        <w:rPr>
          <w:rFonts w:ascii="Times New Roman" w:hAnsi="Times New Roman" w:cs="Times New Roman"/>
          <w:sz w:val="24"/>
          <w:szCs w:val="24"/>
        </w:rPr>
        <w:t xml:space="preserve"> учреждение</w:t>
      </w:r>
      <w:r w:rsidR="00951218" w:rsidRPr="00E578A9">
        <w:rPr>
          <w:rFonts w:ascii="Times New Roman" w:hAnsi="Times New Roman" w:cs="Times New Roman"/>
          <w:sz w:val="24"/>
          <w:szCs w:val="24"/>
        </w:rPr>
        <w:t>м</w:t>
      </w:r>
      <w:r w:rsidRPr="00E578A9">
        <w:rPr>
          <w:rFonts w:ascii="Times New Roman" w:hAnsi="Times New Roman" w:cs="Times New Roman"/>
          <w:sz w:val="24"/>
          <w:szCs w:val="24"/>
        </w:rPr>
        <w:t>.</w:t>
      </w:r>
    </w:p>
    <w:p w:rsidR="00330DE0" w:rsidRPr="00E578A9" w:rsidRDefault="00330DE0" w:rsidP="0017235F">
      <w:pPr>
        <w:pStyle w:val="ConsPlusNormal"/>
        <w:ind w:firstLine="540"/>
        <w:jc w:val="both"/>
        <w:rPr>
          <w:rFonts w:ascii="Times New Roman" w:hAnsi="Times New Roman" w:cs="Times New Roman"/>
          <w:color w:val="000000"/>
          <w:sz w:val="24"/>
          <w:szCs w:val="24"/>
        </w:rPr>
      </w:pPr>
      <w:r w:rsidRPr="00E578A9">
        <w:rPr>
          <w:rFonts w:ascii="Times New Roman" w:hAnsi="Times New Roman" w:cs="Times New Roman"/>
          <w:sz w:val="24"/>
          <w:szCs w:val="24"/>
        </w:rPr>
        <w:t xml:space="preserve">Исполнение Контракта может обеспечиваться предоставлением банковской гарантии, выданной банком и соответствующей требованиям </w:t>
      </w:r>
      <w:hyperlink r:id="rId58" w:history="1">
        <w:r w:rsidRPr="00E578A9">
          <w:rPr>
            <w:rStyle w:val="a5"/>
            <w:rFonts w:ascii="Times New Roman" w:hAnsi="Times New Roman"/>
            <w:color w:val="000000"/>
            <w:sz w:val="24"/>
            <w:szCs w:val="24"/>
            <w:u w:val="none"/>
          </w:rPr>
          <w:t>статьи 45</w:t>
        </w:r>
      </w:hyperlink>
      <w:r w:rsidRPr="00E578A9">
        <w:rPr>
          <w:rFonts w:ascii="Times New Roman" w:hAnsi="Times New Roman" w:cs="Times New Roman"/>
          <w:color w:val="000000"/>
          <w:sz w:val="24"/>
          <w:szCs w:val="24"/>
        </w:rPr>
        <w:t xml:space="preserve"> Закона о контрактной системе, или внесением денежных средств на указанный в </w:t>
      </w:r>
      <w:hyperlink r:id="rId59" w:anchor="P3390" w:history="1">
        <w:r w:rsidRPr="00E578A9">
          <w:rPr>
            <w:rStyle w:val="a5"/>
            <w:rFonts w:ascii="Times New Roman" w:hAnsi="Times New Roman"/>
            <w:color w:val="000000"/>
            <w:sz w:val="24"/>
            <w:szCs w:val="24"/>
            <w:u w:val="none"/>
          </w:rPr>
          <w:t>пункте 9.10</w:t>
        </w:r>
      </w:hyperlink>
      <w:r w:rsidRPr="00E578A9">
        <w:rPr>
          <w:rFonts w:ascii="Times New Roman" w:hAnsi="Times New Roman" w:cs="Times New Roman"/>
          <w:color w:val="000000"/>
          <w:sz w:val="24"/>
          <w:szCs w:val="24"/>
        </w:rPr>
        <w:t xml:space="preserve"> счет, на котором в соответствии с законодательством Российской Федерации учитываются операции со средствами, поступающими Заказчику.</w:t>
      </w:r>
    </w:p>
    <w:p w:rsidR="00330DE0" w:rsidRPr="00E578A9" w:rsidRDefault="00330DE0" w:rsidP="0017235F">
      <w:pPr>
        <w:pStyle w:val="ConsPlusNormal"/>
        <w:ind w:firstLine="540"/>
        <w:jc w:val="both"/>
        <w:rPr>
          <w:rFonts w:ascii="Times New Roman" w:hAnsi="Times New Roman" w:cs="Times New Roman"/>
          <w:sz w:val="24"/>
          <w:szCs w:val="24"/>
        </w:rPr>
      </w:pPr>
      <w:r w:rsidRPr="00E578A9">
        <w:rPr>
          <w:rFonts w:ascii="Times New Roman" w:hAnsi="Times New Roman" w:cs="Times New Roman"/>
          <w:sz w:val="24"/>
          <w:szCs w:val="24"/>
        </w:rPr>
        <w:t>Способ обеспечения исполнения Контракта определяется Подрядчиком самостоятельно.</w:t>
      </w:r>
    </w:p>
    <w:p w:rsidR="00330DE0" w:rsidRPr="00E578A9" w:rsidRDefault="00330DE0" w:rsidP="009D4B4B">
      <w:pPr>
        <w:pStyle w:val="ConsPlusNormal"/>
        <w:ind w:firstLine="540"/>
        <w:jc w:val="both"/>
        <w:rPr>
          <w:rFonts w:ascii="Times New Roman" w:hAnsi="Times New Roman" w:cs="Times New Roman"/>
          <w:sz w:val="24"/>
          <w:szCs w:val="24"/>
        </w:rPr>
      </w:pPr>
      <w:bookmarkStart w:id="18" w:name="P3379"/>
      <w:bookmarkEnd w:id="18"/>
      <w:r w:rsidRPr="00E578A9">
        <w:rPr>
          <w:rFonts w:ascii="Times New Roman" w:hAnsi="Times New Roman" w:cs="Times New Roman"/>
          <w:sz w:val="24"/>
          <w:szCs w:val="24"/>
        </w:rPr>
        <w:t xml:space="preserve">9.2. </w:t>
      </w:r>
      <w:proofErr w:type="gramStart"/>
      <w:r w:rsidR="00E578A9" w:rsidRPr="00E578A9">
        <w:rPr>
          <w:rFonts w:ascii="Times New Roman" w:hAnsi="Times New Roman" w:cs="Times New Roman"/>
          <w:sz w:val="24"/>
          <w:szCs w:val="24"/>
        </w:rPr>
        <w:t xml:space="preserve">Размер обеспечения исполнения Контракта составляет 5% (пять процентов) от цены </w:t>
      </w:r>
      <w:r w:rsidR="00E578A9" w:rsidRPr="00E578A9">
        <w:rPr>
          <w:rFonts w:ascii="Times New Roman" w:hAnsi="Times New Roman" w:cs="Times New Roman"/>
          <w:sz w:val="24"/>
          <w:szCs w:val="24"/>
        </w:rPr>
        <w:lastRenderedPageBreak/>
        <w:t xml:space="preserve">Контракта, что составляет </w:t>
      </w:r>
      <w:r w:rsidR="00260203" w:rsidRPr="00260203">
        <w:rPr>
          <w:rFonts w:ascii="Times New Roman" w:hAnsi="Times New Roman" w:cs="Times New Roman"/>
          <w:bCs/>
          <w:sz w:val="24"/>
          <w:szCs w:val="24"/>
        </w:rPr>
        <w:t>23 037,05</w:t>
      </w:r>
      <w:r w:rsidR="00E578A9" w:rsidRPr="00E578A9">
        <w:rPr>
          <w:rFonts w:ascii="Times New Roman" w:hAnsi="Times New Roman" w:cs="Times New Roman"/>
          <w:sz w:val="24"/>
          <w:szCs w:val="24"/>
        </w:rPr>
        <w:t xml:space="preserve"> (</w:t>
      </w:r>
      <w:r w:rsidR="00260203" w:rsidRPr="00260203">
        <w:rPr>
          <w:rFonts w:ascii="Times New Roman" w:hAnsi="Times New Roman" w:cs="Times New Roman"/>
          <w:sz w:val="24"/>
          <w:szCs w:val="24"/>
        </w:rPr>
        <w:t>двадцать три тысячи тридцать семь</w:t>
      </w:r>
      <w:r w:rsidR="00E578A9" w:rsidRPr="00E578A9">
        <w:rPr>
          <w:rFonts w:ascii="Times New Roman" w:hAnsi="Times New Roman" w:cs="Times New Roman"/>
          <w:sz w:val="24"/>
          <w:szCs w:val="24"/>
        </w:rPr>
        <w:t xml:space="preserve">) рублей </w:t>
      </w:r>
      <w:r w:rsidR="00260203">
        <w:rPr>
          <w:rFonts w:ascii="Times New Roman" w:hAnsi="Times New Roman" w:cs="Times New Roman"/>
          <w:sz w:val="24"/>
          <w:szCs w:val="24"/>
        </w:rPr>
        <w:t>05</w:t>
      </w:r>
      <w:r w:rsidR="00E578A9" w:rsidRPr="00E578A9">
        <w:rPr>
          <w:rFonts w:ascii="Times New Roman" w:hAnsi="Times New Roman" w:cs="Times New Roman"/>
          <w:sz w:val="24"/>
          <w:szCs w:val="24"/>
        </w:rPr>
        <w:t xml:space="preserve"> копеек.</w:t>
      </w:r>
      <w:r w:rsidRPr="00E578A9">
        <w:rPr>
          <w:rFonts w:ascii="Times New Roman" w:hAnsi="Times New Roman" w:cs="Times New Roman"/>
          <w:sz w:val="24"/>
          <w:szCs w:val="24"/>
        </w:rPr>
        <w:t xml:space="preserve">, в части предоставления гарантии качества Работ на срок </w:t>
      </w:r>
      <w:r w:rsidR="00377C1E" w:rsidRPr="00E578A9">
        <w:rPr>
          <w:rFonts w:ascii="Times New Roman" w:hAnsi="Times New Roman" w:cs="Times New Roman"/>
          <w:sz w:val="24"/>
          <w:szCs w:val="24"/>
        </w:rPr>
        <w:t>3</w:t>
      </w:r>
      <w:r w:rsidRPr="00E578A9">
        <w:rPr>
          <w:rFonts w:ascii="Times New Roman" w:hAnsi="Times New Roman" w:cs="Times New Roman"/>
          <w:sz w:val="24"/>
          <w:szCs w:val="24"/>
        </w:rPr>
        <w:t xml:space="preserve"> (</w:t>
      </w:r>
      <w:r w:rsidR="00377C1E" w:rsidRPr="00E578A9">
        <w:rPr>
          <w:rFonts w:ascii="Times New Roman" w:hAnsi="Times New Roman" w:cs="Times New Roman"/>
          <w:sz w:val="24"/>
          <w:szCs w:val="24"/>
        </w:rPr>
        <w:t>три</w:t>
      </w:r>
      <w:r w:rsidRPr="00E578A9">
        <w:rPr>
          <w:rFonts w:ascii="Times New Roman" w:hAnsi="Times New Roman" w:cs="Times New Roman"/>
          <w:sz w:val="24"/>
          <w:szCs w:val="24"/>
        </w:rPr>
        <w:t xml:space="preserve">) </w:t>
      </w:r>
      <w:r w:rsidR="00377C1E" w:rsidRPr="00E578A9">
        <w:rPr>
          <w:rFonts w:ascii="Times New Roman" w:hAnsi="Times New Roman" w:cs="Times New Roman"/>
          <w:sz w:val="24"/>
          <w:szCs w:val="24"/>
        </w:rPr>
        <w:t>года</w:t>
      </w:r>
      <w:r w:rsidR="00D1080E" w:rsidRPr="00E578A9">
        <w:rPr>
          <w:rFonts w:ascii="Times New Roman" w:hAnsi="Times New Roman" w:cs="Times New Roman"/>
          <w:sz w:val="24"/>
          <w:szCs w:val="24"/>
        </w:rPr>
        <w:t>,</w:t>
      </w:r>
      <w:r w:rsidRPr="00E578A9">
        <w:rPr>
          <w:rFonts w:ascii="Times New Roman" w:hAnsi="Times New Roman" w:cs="Times New Roman"/>
          <w:sz w:val="24"/>
          <w:szCs w:val="24"/>
        </w:rPr>
        <w:t xml:space="preserve"> с даты окончания выполнения Работ на Объекте в размере 1  % (одного процента) от начальной (максимальной) цены Контракта, что составляет </w:t>
      </w:r>
      <w:r w:rsidR="002F77AC" w:rsidRPr="002F77AC">
        <w:rPr>
          <w:rFonts w:ascii="Times New Roman" w:hAnsi="Times New Roman" w:cs="Times New Roman"/>
          <w:sz w:val="24"/>
          <w:szCs w:val="24"/>
        </w:rPr>
        <w:t>5 326,49 (пять тысяч триста двадцать шесть</w:t>
      </w:r>
      <w:proofErr w:type="gramEnd"/>
      <w:r w:rsidR="002F77AC" w:rsidRPr="002F77AC">
        <w:rPr>
          <w:rFonts w:ascii="Times New Roman" w:hAnsi="Times New Roman" w:cs="Times New Roman"/>
          <w:sz w:val="24"/>
          <w:szCs w:val="24"/>
        </w:rPr>
        <w:t>) рублей 49 копеек</w:t>
      </w:r>
      <w:r w:rsidRPr="00E578A9">
        <w:rPr>
          <w:rFonts w:ascii="Times New Roman" w:hAnsi="Times New Roman" w:cs="Times New Roman"/>
          <w:sz w:val="24"/>
          <w:szCs w:val="24"/>
        </w:rPr>
        <w:t>.</w:t>
      </w:r>
    </w:p>
    <w:p w:rsidR="00330DE0" w:rsidRPr="00E578A9" w:rsidRDefault="00330DE0" w:rsidP="0017235F">
      <w:pPr>
        <w:pStyle w:val="ConsPlusNormal"/>
        <w:ind w:firstLine="540"/>
        <w:jc w:val="both"/>
        <w:rPr>
          <w:rFonts w:ascii="Times New Roman" w:hAnsi="Times New Roman" w:cs="Times New Roman"/>
          <w:sz w:val="24"/>
          <w:szCs w:val="24"/>
        </w:rPr>
      </w:pPr>
      <w:r w:rsidRPr="00E578A9">
        <w:rPr>
          <w:rFonts w:ascii="Times New Roman" w:hAnsi="Times New Roman" w:cs="Times New Roman"/>
          <w:sz w:val="24"/>
          <w:szCs w:val="24"/>
        </w:rPr>
        <w:t xml:space="preserve">При снижении цены в предложенной участником закупки заявке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w:t>
      </w:r>
      <w:r w:rsidRPr="00E578A9">
        <w:rPr>
          <w:rFonts w:ascii="Times New Roman" w:hAnsi="Times New Roman" w:cs="Times New Roman"/>
          <w:color w:val="000000"/>
          <w:sz w:val="24"/>
          <w:szCs w:val="24"/>
        </w:rPr>
        <w:t xml:space="preserve">положений </w:t>
      </w:r>
      <w:hyperlink r:id="rId60" w:history="1">
        <w:r w:rsidRPr="00E578A9">
          <w:rPr>
            <w:rStyle w:val="a5"/>
            <w:rFonts w:ascii="Times New Roman" w:hAnsi="Times New Roman"/>
            <w:color w:val="000000"/>
            <w:sz w:val="24"/>
            <w:szCs w:val="24"/>
            <w:u w:val="none"/>
          </w:rPr>
          <w:t>статьи 37</w:t>
        </w:r>
      </w:hyperlink>
      <w:r w:rsidRPr="00E578A9">
        <w:rPr>
          <w:rFonts w:ascii="Times New Roman" w:hAnsi="Times New Roman" w:cs="Times New Roman"/>
          <w:color w:val="000000"/>
          <w:sz w:val="24"/>
          <w:szCs w:val="24"/>
        </w:rPr>
        <w:t xml:space="preserve"> Закона</w:t>
      </w:r>
      <w:r w:rsidRPr="00E578A9">
        <w:rPr>
          <w:rFonts w:ascii="Times New Roman" w:hAnsi="Times New Roman" w:cs="Times New Roman"/>
          <w:sz w:val="24"/>
          <w:szCs w:val="24"/>
        </w:rPr>
        <w:t xml:space="preserve"> о контрактной системе.</w:t>
      </w:r>
    </w:p>
    <w:p w:rsidR="00E578A9" w:rsidRPr="00E578A9" w:rsidRDefault="00330DE0" w:rsidP="0017235F">
      <w:pPr>
        <w:pStyle w:val="ConsPlusNormal"/>
        <w:ind w:firstLine="540"/>
        <w:jc w:val="both"/>
        <w:rPr>
          <w:rFonts w:ascii="Times New Roman" w:hAnsi="Times New Roman" w:cs="Times New Roman"/>
          <w:sz w:val="24"/>
          <w:szCs w:val="24"/>
        </w:rPr>
      </w:pPr>
      <w:r w:rsidRPr="00E578A9">
        <w:rPr>
          <w:rFonts w:ascii="Times New Roman" w:hAnsi="Times New Roman" w:cs="Times New Roman"/>
          <w:sz w:val="24"/>
          <w:szCs w:val="24"/>
        </w:rPr>
        <w:t xml:space="preserve">9.3. </w:t>
      </w:r>
      <w:bookmarkStart w:id="19" w:name="P3382"/>
      <w:bookmarkEnd w:id="19"/>
      <w:r w:rsidR="00E578A9" w:rsidRPr="00E578A9">
        <w:rPr>
          <w:rFonts w:ascii="Times New Roman" w:hAnsi="Times New Roman" w:cs="Times New Roman"/>
          <w:sz w:val="24"/>
          <w:szCs w:val="24"/>
        </w:rPr>
        <w:t xml:space="preserve">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о контрактной системе. </w:t>
      </w:r>
    </w:p>
    <w:p w:rsidR="00E578A9" w:rsidRPr="00E578A9" w:rsidRDefault="00E578A9" w:rsidP="00E578A9">
      <w:pPr>
        <w:autoSpaceDE w:val="0"/>
        <w:autoSpaceDN w:val="0"/>
        <w:adjustRightInd w:val="0"/>
        <w:spacing w:after="0" w:line="240" w:lineRule="auto"/>
        <w:ind w:firstLine="709"/>
        <w:contextualSpacing/>
        <w:jc w:val="both"/>
        <w:rPr>
          <w:rFonts w:ascii="Times New Roman" w:eastAsia="Times New Roman" w:hAnsi="Times New Roman"/>
          <w:sz w:val="24"/>
          <w:szCs w:val="24"/>
          <w:lang w:eastAsia="ru-RU"/>
        </w:rPr>
      </w:pPr>
      <w:r w:rsidRPr="00E578A9">
        <w:rPr>
          <w:rFonts w:ascii="Times New Roman" w:eastAsia="Times New Roman" w:hAnsi="Times New Roman"/>
          <w:sz w:val="24"/>
          <w:szCs w:val="24"/>
          <w:lang w:eastAsia="ru-RU"/>
        </w:rPr>
        <w:t>9.4. </w:t>
      </w:r>
      <w:proofErr w:type="gramStart"/>
      <w:r w:rsidRPr="00E578A9">
        <w:rPr>
          <w:rFonts w:ascii="Times New Roman" w:eastAsia="Times New Roman" w:hAnsi="Times New Roman"/>
          <w:sz w:val="24"/>
          <w:szCs w:val="24"/>
          <w:lang w:eastAsia="ru-RU"/>
        </w:rPr>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Подрядчиком его обязательств по Контракту, Подрядчик обязуется в течение 10 (десяти) рабочих дней с момента, когда такое обеспечение перестало действовать, предоставить Заказчику новое надлежащее обеспечение исполнения Контракта на тех же условиях и в таком же размере.</w:t>
      </w:r>
      <w:proofErr w:type="gramEnd"/>
    </w:p>
    <w:p w:rsidR="00E578A9" w:rsidRPr="00E578A9" w:rsidRDefault="00E578A9" w:rsidP="00E578A9">
      <w:pPr>
        <w:autoSpaceDE w:val="0"/>
        <w:autoSpaceDN w:val="0"/>
        <w:adjustRightInd w:val="0"/>
        <w:spacing w:after="0" w:line="240" w:lineRule="auto"/>
        <w:ind w:firstLine="709"/>
        <w:contextualSpacing/>
        <w:jc w:val="both"/>
        <w:rPr>
          <w:rFonts w:ascii="Times New Roman" w:eastAsia="Times New Roman" w:hAnsi="Times New Roman"/>
          <w:sz w:val="24"/>
          <w:szCs w:val="24"/>
          <w:lang w:eastAsia="ru-RU"/>
        </w:rPr>
      </w:pPr>
      <w:r w:rsidRPr="00E578A9">
        <w:rPr>
          <w:rFonts w:ascii="Times New Roman" w:eastAsia="Times New Roman" w:hAnsi="Times New Roman"/>
          <w:sz w:val="24"/>
          <w:szCs w:val="24"/>
          <w:lang w:eastAsia="ru-RU"/>
        </w:rPr>
        <w:t>Действие указанного пункта не распространяется на случаи, если Подрядчиком предоставлена недостоверная (поддельная) банковская гарантия.</w:t>
      </w:r>
    </w:p>
    <w:p w:rsidR="00E578A9" w:rsidRPr="00E578A9" w:rsidRDefault="00E578A9" w:rsidP="00E578A9">
      <w:pPr>
        <w:autoSpaceDE w:val="0"/>
        <w:autoSpaceDN w:val="0"/>
        <w:adjustRightInd w:val="0"/>
        <w:spacing w:after="0" w:line="240" w:lineRule="auto"/>
        <w:ind w:firstLine="709"/>
        <w:contextualSpacing/>
        <w:jc w:val="both"/>
        <w:rPr>
          <w:rFonts w:ascii="Times New Roman" w:eastAsia="Times New Roman" w:hAnsi="Times New Roman"/>
          <w:sz w:val="24"/>
          <w:szCs w:val="24"/>
          <w:lang w:eastAsia="ru-RU"/>
        </w:rPr>
      </w:pPr>
      <w:r w:rsidRPr="00E578A9">
        <w:rPr>
          <w:rFonts w:ascii="Times New Roman" w:eastAsia="Times New Roman" w:hAnsi="Times New Roman"/>
          <w:sz w:val="24"/>
          <w:szCs w:val="24"/>
          <w:lang w:eastAsia="ru-RU"/>
        </w:rPr>
        <w:t>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Подрядчик обязуется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о контрактной системе. За каждый день просрочки исполнения Подрядчиком обязательства, предусмотренного настоящим абзацем, начисляется пеня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p>
    <w:p w:rsidR="00E578A9" w:rsidRPr="00E578A9" w:rsidRDefault="00E578A9" w:rsidP="00E578A9">
      <w:pPr>
        <w:autoSpaceDE w:val="0"/>
        <w:autoSpaceDN w:val="0"/>
        <w:adjustRightInd w:val="0"/>
        <w:spacing w:after="0" w:line="240" w:lineRule="auto"/>
        <w:ind w:firstLine="709"/>
        <w:contextualSpacing/>
        <w:jc w:val="both"/>
        <w:rPr>
          <w:rFonts w:ascii="Times New Roman" w:eastAsia="Times New Roman" w:hAnsi="Times New Roman"/>
          <w:sz w:val="24"/>
          <w:szCs w:val="24"/>
          <w:lang w:eastAsia="ru-RU"/>
        </w:rPr>
      </w:pPr>
      <w:r w:rsidRPr="00E578A9">
        <w:rPr>
          <w:rFonts w:ascii="Times New Roman" w:eastAsia="Times New Roman" w:hAnsi="Times New Roman"/>
          <w:sz w:val="24"/>
          <w:szCs w:val="24"/>
          <w:lang w:eastAsia="ru-RU"/>
        </w:rPr>
        <w:t>9.5. Прекращение обеспечения исполнения Контракта или не соответствующее требованиям Закона о контрактной системе обеспечение исполнения Контракта по истечении срока, указанного в пункте 9.4 Контракта, признается существенным нарушением Контракта Подрядчиком и является основанием для расторжения Контракта по требованию Заказчика с возмещением ущерба в полном объеме.</w:t>
      </w:r>
    </w:p>
    <w:p w:rsidR="00E578A9" w:rsidRPr="00E578A9" w:rsidRDefault="00E578A9" w:rsidP="00E578A9">
      <w:pPr>
        <w:autoSpaceDE w:val="0"/>
        <w:autoSpaceDN w:val="0"/>
        <w:adjustRightInd w:val="0"/>
        <w:spacing w:after="0" w:line="240" w:lineRule="auto"/>
        <w:ind w:firstLine="709"/>
        <w:contextualSpacing/>
        <w:jc w:val="both"/>
        <w:rPr>
          <w:rFonts w:ascii="Times New Roman" w:eastAsia="Times New Roman" w:hAnsi="Times New Roman"/>
          <w:sz w:val="24"/>
          <w:szCs w:val="24"/>
          <w:lang w:eastAsia="ru-RU"/>
        </w:rPr>
      </w:pPr>
      <w:r w:rsidRPr="00E578A9">
        <w:rPr>
          <w:rFonts w:ascii="Times New Roman" w:eastAsia="Times New Roman" w:hAnsi="Times New Roman"/>
          <w:sz w:val="24"/>
          <w:szCs w:val="24"/>
          <w:lang w:eastAsia="ru-RU"/>
        </w:rPr>
        <w:t xml:space="preserve">9.6. В случае надлежащего исполнения Подрядчиком обязательств по Контракту обеспечение исполнения Контракта подлежит возврату Подрядчику. Заказчик осуществляет возврат денежных средств на расчетный счет Подрядчика, указанный в Контракте, в срок не более 10 (десяти) рабочих дней </w:t>
      </w:r>
      <w:proofErr w:type="gramStart"/>
      <w:r w:rsidRPr="00E578A9">
        <w:rPr>
          <w:rFonts w:ascii="Times New Roman" w:eastAsia="Times New Roman" w:hAnsi="Times New Roman"/>
          <w:sz w:val="24"/>
          <w:szCs w:val="24"/>
          <w:lang w:eastAsia="ru-RU"/>
        </w:rPr>
        <w:t>с даты подписания</w:t>
      </w:r>
      <w:proofErr w:type="gramEnd"/>
      <w:r w:rsidRPr="00E578A9">
        <w:rPr>
          <w:rFonts w:ascii="Times New Roman" w:eastAsia="Times New Roman" w:hAnsi="Times New Roman"/>
          <w:sz w:val="24"/>
          <w:szCs w:val="24"/>
          <w:lang w:eastAsia="ru-RU"/>
        </w:rPr>
        <w:t xml:space="preserve"> акта приемочной комиссией при отсутствии у Заказчика претензий по объему и качеству выполненных Работ.</w:t>
      </w:r>
    </w:p>
    <w:p w:rsidR="00E578A9" w:rsidRPr="00E578A9" w:rsidRDefault="00E578A9" w:rsidP="00E578A9">
      <w:pPr>
        <w:widowControl w:val="0"/>
        <w:spacing w:after="0" w:line="240" w:lineRule="auto"/>
        <w:ind w:firstLine="709"/>
        <w:contextualSpacing/>
        <w:jc w:val="both"/>
        <w:rPr>
          <w:rFonts w:ascii="Times New Roman" w:eastAsia="Times New Roman" w:hAnsi="Times New Roman"/>
          <w:sz w:val="24"/>
          <w:szCs w:val="24"/>
          <w:lang w:eastAsia="ru-RU"/>
        </w:rPr>
      </w:pPr>
      <w:r w:rsidRPr="00E578A9">
        <w:rPr>
          <w:rFonts w:ascii="Times New Roman" w:eastAsia="Times New Roman" w:hAnsi="Times New Roman"/>
          <w:sz w:val="24"/>
          <w:szCs w:val="24"/>
          <w:lang w:eastAsia="ru-RU"/>
        </w:rPr>
        <w:t xml:space="preserve">В случае уменьшения размера обеспечения исполнения Контракта в порядке и случаях, установленных Законом о контрактной системе, часть денежных средств, внесенная Подрядчиком в качестве обеспечения исполнения контракта, подлежит возврату  Подрядчику в течение 10 (десяти) рабочих дней с даты подписания </w:t>
      </w:r>
      <w:hyperlink w:anchor="Par1076" w:history="1">
        <w:proofErr w:type="gramStart"/>
        <w:r w:rsidRPr="00E578A9">
          <w:rPr>
            <w:rFonts w:ascii="Times New Roman" w:eastAsia="Times New Roman" w:hAnsi="Times New Roman"/>
            <w:sz w:val="24"/>
            <w:szCs w:val="24"/>
            <w:lang w:eastAsia="ru-RU"/>
          </w:rPr>
          <w:t>а</w:t>
        </w:r>
      </w:hyperlink>
      <w:r w:rsidRPr="00E578A9">
        <w:rPr>
          <w:rFonts w:ascii="Times New Roman" w:eastAsia="Times New Roman" w:hAnsi="Times New Roman"/>
          <w:sz w:val="24"/>
          <w:szCs w:val="24"/>
          <w:lang w:eastAsia="ru-RU"/>
        </w:rPr>
        <w:t>кта</w:t>
      </w:r>
      <w:proofErr w:type="gramEnd"/>
      <w:r w:rsidRPr="00E578A9">
        <w:rPr>
          <w:rFonts w:ascii="Times New Roman" w:eastAsia="Times New Roman" w:hAnsi="Times New Roman"/>
          <w:sz w:val="24"/>
          <w:szCs w:val="24"/>
          <w:lang w:eastAsia="ru-RU"/>
        </w:rPr>
        <w:t xml:space="preserve"> приемочной комиссией при отсутствии у Заказчика претензий по объему и качеству выполненных Работ.</w:t>
      </w:r>
    </w:p>
    <w:p w:rsidR="00E578A9" w:rsidRPr="00E578A9" w:rsidRDefault="00E578A9" w:rsidP="00E578A9">
      <w:pPr>
        <w:autoSpaceDE w:val="0"/>
        <w:autoSpaceDN w:val="0"/>
        <w:adjustRightInd w:val="0"/>
        <w:spacing w:after="0" w:line="240" w:lineRule="auto"/>
        <w:ind w:firstLine="709"/>
        <w:contextualSpacing/>
        <w:jc w:val="both"/>
        <w:rPr>
          <w:rFonts w:ascii="Times New Roman" w:eastAsia="Times New Roman" w:hAnsi="Times New Roman"/>
          <w:sz w:val="24"/>
          <w:szCs w:val="24"/>
          <w:lang w:eastAsia="ru-RU"/>
        </w:rPr>
      </w:pPr>
      <w:r w:rsidRPr="00E578A9">
        <w:rPr>
          <w:rFonts w:ascii="Times New Roman" w:eastAsia="Times New Roman" w:hAnsi="Times New Roman"/>
          <w:sz w:val="24"/>
          <w:szCs w:val="24"/>
          <w:lang w:eastAsia="ru-RU"/>
        </w:rPr>
        <w:t>9.7. Обеспечение исполнения Контракта сохраняет свою силу при изменении законодательства Российской Федерации, а также при реорганизации Подрядчика или Заказчика.</w:t>
      </w:r>
    </w:p>
    <w:p w:rsidR="00E578A9" w:rsidRPr="00E578A9" w:rsidRDefault="00E578A9" w:rsidP="00E578A9">
      <w:pPr>
        <w:autoSpaceDE w:val="0"/>
        <w:autoSpaceDN w:val="0"/>
        <w:adjustRightInd w:val="0"/>
        <w:spacing w:after="0" w:line="240" w:lineRule="auto"/>
        <w:ind w:firstLine="709"/>
        <w:contextualSpacing/>
        <w:jc w:val="both"/>
        <w:rPr>
          <w:rFonts w:ascii="Times New Roman" w:eastAsia="Times New Roman" w:hAnsi="Times New Roman"/>
          <w:sz w:val="24"/>
          <w:szCs w:val="24"/>
          <w:lang w:eastAsia="ru-RU"/>
        </w:rPr>
      </w:pPr>
      <w:r w:rsidRPr="00E578A9">
        <w:rPr>
          <w:rFonts w:ascii="Times New Roman" w:eastAsia="Times New Roman" w:hAnsi="Times New Roman"/>
          <w:sz w:val="24"/>
          <w:szCs w:val="24"/>
          <w:lang w:eastAsia="ru-RU"/>
        </w:rPr>
        <w:t>9.8. Банковская гарантия должна быть безотзывной и должна содержать сведения, указанные в Законе о контрактной системе.</w:t>
      </w:r>
    </w:p>
    <w:p w:rsidR="00E578A9" w:rsidRPr="00E578A9" w:rsidRDefault="00E578A9" w:rsidP="00E578A9">
      <w:pPr>
        <w:autoSpaceDE w:val="0"/>
        <w:autoSpaceDN w:val="0"/>
        <w:adjustRightInd w:val="0"/>
        <w:spacing w:after="0" w:line="240" w:lineRule="auto"/>
        <w:ind w:firstLine="709"/>
        <w:contextualSpacing/>
        <w:jc w:val="both"/>
        <w:rPr>
          <w:rFonts w:ascii="Times New Roman" w:eastAsia="Times New Roman" w:hAnsi="Times New Roman"/>
          <w:sz w:val="24"/>
          <w:szCs w:val="24"/>
          <w:lang w:eastAsia="ru-RU"/>
        </w:rPr>
      </w:pPr>
      <w:r w:rsidRPr="00E578A9">
        <w:rPr>
          <w:rFonts w:ascii="Times New Roman" w:eastAsia="Times New Roman" w:hAnsi="Times New Roman"/>
          <w:sz w:val="24"/>
          <w:szCs w:val="24"/>
          <w:lang w:eastAsia="ru-RU"/>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E578A9" w:rsidRPr="00E578A9" w:rsidRDefault="00E578A9" w:rsidP="00E578A9">
      <w:pPr>
        <w:spacing w:after="0" w:line="240" w:lineRule="auto"/>
        <w:ind w:firstLine="709"/>
        <w:contextualSpacing/>
        <w:jc w:val="both"/>
        <w:rPr>
          <w:rFonts w:ascii="Times New Roman" w:eastAsia="Times New Roman" w:hAnsi="Times New Roman"/>
          <w:sz w:val="24"/>
          <w:szCs w:val="24"/>
          <w:lang w:eastAsia="ru-RU"/>
        </w:rPr>
      </w:pPr>
      <w:r w:rsidRPr="00E578A9">
        <w:rPr>
          <w:rFonts w:ascii="Times New Roman" w:eastAsia="Times New Roman" w:hAnsi="Times New Roman"/>
          <w:sz w:val="24"/>
          <w:szCs w:val="24"/>
          <w:lang w:eastAsia="ru-RU"/>
        </w:rPr>
        <w:t xml:space="preserve">9.9. Срок действия банковской гарантии определяется Подрядчиком самостоятельно в соответствии с требованиями Закона о контрактной системе, при этом данный срок должен </w:t>
      </w:r>
      <w:r w:rsidRPr="00E578A9">
        <w:rPr>
          <w:rFonts w:ascii="Times New Roman" w:eastAsia="Times New Roman" w:hAnsi="Times New Roman"/>
          <w:sz w:val="24"/>
          <w:szCs w:val="24"/>
          <w:lang w:eastAsia="ru-RU"/>
        </w:rPr>
        <w:lastRenderedPageBreak/>
        <w:t>превышать срок исполнения обеспечиваемых обязательств не менее чем на один месяц, в том числе в случае его изменения в соответствии со статьей 95 Закона о контрактной системе.</w:t>
      </w:r>
    </w:p>
    <w:p w:rsidR="00E578A9" w:rsidRPr="00E578A9" w:rsidRDefault="00E578A9" w:rsidP="00E578A9">
      <w:pPr>
        <w:spacing w:after="0" w:line="240" w:lineRule="auto"/>
        <w:ind w:firstLine="709"/>
        <w:contextualSpacing/>
        <w:jc w:val="both"/>
        <w:rPr>
          <w:rFonts w:ascii="Times New Roman" w:eastAsia="Times New Roman" w:hAnsi="Times New Roman"/>
          <w:sz w:val="24"/>
          <w:szCs w:val="24"/>
          <w:lang w:eastAsia="ru-RU"/>
        </w:rPr>
      </w:pPr>
      <w:r w:rsidRPr="00E578A9">
        <w:rPr>
          <w:rFonts w:ascii="Times New Roman" w:eastAsia="Times New Roman" w:hAnsi="Times New Roman"/>
          <w:sz w:val="24"/>
          <w:szCs w:val="24"/>
          <w:lang w:eastAsia="ru-RU"/>
        </w:rPr>
        <w:t>9.10. В случае предоставления Подрядчиком обеспечения исполнения Контракта в виде внесения денежных средств на счет Заказчика в размере обеспечения исполнения Контракта, установленном документацией об электронной процедуре, денежные средства перечисляются по следующим реквизитам:</w:t>
      </w:r>
    </w:p>
    <w:p w:rsidR="004D0A66" w:rsidRPr="00E578A9" w:rsidRDefault="00330DE0" w:rsidP="00E578A9">
      <w:pPr>
        <w:autoSpaceDE w:val="0"/>
        <w:autoSpaceDN w:val="0"/>
        <w:adjustRightInd w:val="0"/>
        <w:spacing w:after="0" w:line="240" w:lineRule="auto"/>
        <w:ind w:firstLine="652"/>
        <w:jc w:val="both"/>
        <w:rPr>
          <w:rFonts w:ascii="Times New Roman" w:eastAsia="Times New Roman" w:hAnsi="Times New Roman"/>
          <w:sz w:val="24"/>
          <w:szCs w:val="24"/>
          <w:lang w:eastAsia="ru-RU"/>
        </w:rPr>
      </w:pPr>
      <w:r w:rsidRPr="00E578A9">
        <w:rPr>
          <w:rFonts w:ascii="Times New Roman" w:eastAsia="Times New Roman" w:hAnsi="Times New Roman"/>
          <w:sz w:val="24"/>
          <w:szCs w:val="24"/>
          <w:lang w:eastAsia="ru-RU"/>
        </w:rPr>
        <w:t xml:space="preserve">УФК по Новосибирской области (Администрация </w:t>
      </w:r>
      <w:r w:rsidR="004D0A66" w:rsidRPr="00E578A9">
        <w:rPr>
          <w:rFonts w:ascii="Times New Roman" w:eastAsia="Times New Roman" w:hAnsi="Times New Roman"/>
          <w:sz w:val="24"/>
          <w:szCs w:val="24"/>
          <w:lang w:eastAsia="ru-RU"/>
        </w:rPr>
        <w:t>Бажин</w:t>
      </w:r>
      <w:r w:rsidRPr="00E578A9">
        <w:rPr>
          <w:rFonts w:ascii="Times New Roman" w:eastAsia="Times New Roman" w:hAnsi="Times New Roman"/>
          <w:sz w:val="24"/>
          <w:szCs w:val="24"/>
          <w:lang w:eastAsia="ru-RU"/>
        </w:rPr>
        <w:t xml:space="preserve">ского сельсовета Маслянинского района Новосибирской области, </w:t>
      </w:r>
      <w:proofErr w:type="gramStart"/>
      <w:r w:rsidRPr="00E578A9">
        <w:rPr>
          <w:rFonts w:ascii="Times New Roman" w:eastAsia="Times New Roman" w:hAnsi="Times New Roman"/>
          <w:sz w:val="24"/>
          <w:szCs w:val="24"/>
          <w:lang w:eastAsia="ru-RU"/>
        </w:rPr>
        <w:t>л</w:t>
      </w:r>
      <w:proofErr w:type="gramEnd"/>
      <w:r w:rsidRPr="00E578A9">
        <w:rPr>
          <w:rFonts w:ascii="Times New Roman" w:eastAsia="Times New Roman" w:hAnsi="Times New Roman"/>
          <w:sz w:val="24"/>
          <w:szCs w:val="24"/>
          <w:lang w:eastAsia="ru-RU"/>
        </w:rPr>
        <w:t xml:space="preserve">/с </w:t>
      </w:r>
      <w:r w:rsidR="004D0A66" w:rsidRPr="00E578A9">
        <w:rPr>
          <w:rFonts w:ascii="Times New Roman" w:eastAsia="Times New Roman" w:hAnsi="Times New Roman"/>
          <w:sz w:val="24"/>
          <w:szCs w:val="24"/>
          <w:lang w:eastAsia="ru-RU"/>
        </w:rPr>
        <w:t>05513002150</w:t>
      </w:r>
      <w:r w:rsidRPr="00E578A9">
        <w:rPr>
          <w:rFonts w:ascii="Times New Roman" w:eastAsia="Times New Roman" w:hAnsi="Times New Roman"/>
          <w:sz w:val="24"/>
          <w:szCs w:val="24"/>
          <w:lang w:eastAsia="ru-RU"/>
        </w:rPr>
        <w:t xml:space="preserve">), </w:t>
      </w:r>
      <w:r w:rsidR="004D0A66" w:rsidRPr="00E578A9">
        <w:rPr>
          <w:rFonts w:ascii="Times New Roman" w:eastAsia="Times New Roman" w:hAnsi="Times New Roman"/>
          <w:sz w:val="24"/>
          <w:szCs w:val="24"/>
          <w:lang w:eastAsia="ru-RU"/>
        </w:rPr>
        <w:t>ИНН 5431103761</w:t>
      </w:r>
    </w:p>
    <w:p w:rsidR="00330DE0" w:rsidRPr="00E578A9" w:rsidRDefault="004D0A66" w:rsidP="00E578A9">
      <w:pPr>
        <w:autoSpaceDE w:val="0"/>
        <w:autoSpaceDN w:val="0"/>
        <w:adjustRightInd w:val="0"/>
        <w:spacing w:after="0" w:line="240" w:lineRule="auto"/>
        <w:jc w:val="both"/>
        <w:rPr>
          <w:rFonts w:ascii="Times New Roman" w:eastAsia="Times New Roman" w:hAnsi="Times New Roman"/>
          <w:sz w:val="24"/>
          <w:szCs w:val="24"/>
          <w:lang w:eastAsia="ru-RU"/>
        </w:rPr>
      </w:pPr>
      <w:r w:rsidRPr="00E578A9">
        <w:rPr>
          <w:rFonts w:ascii="Times New Roman" w:eastAsia="Times New Roman" w:hAnsi="Times New Roman"/>
          <w:sz w:val="24"/>
          <w:szCs w:val="24"/>
          <w:lang w:eastAsia="ru-RU"/>
        </w:rPr>
        <w:t>КПП 543101001</w:t>
      </w:r>
      <w:r w:rsidR="00330DE0" w:rsidRPr="00E578A9">
        <w:rPr>
          <w:rFonts w:ascii="Times New Roman" w:eastAsia="Times New Roman" w:hAnsi="Times New Roman"/>
          <w:sz w:val="24"/>
          <w:szCs w:val="24"/>
          <w:lang w:eastAsia="ru-RU"/>
        </w:rPr>
        <w:t xml:space="preserve">, </w:t>
      </w:r>
      <w:proofErr w:type="gramStart"/>
      <w:r w:rsidR="00330DE0" w:rsidRPr="00E578A9">
        <w:rPr>
          <w:rFonts w:ascii="Times New Roman" w:eastAsia="Times New Roman" w:hAnsi="Times New Roman"/>
          <w:sz w:val="24"/>
          <w:szCs w:val="24"/>
          <w:lang w:eastAsia="ru-RU"/>
        </w:rPr>
        <w:t>р</w:t>
      </w:r>
      <w:proofErr w:type="gramEnd"/>
      <w:r w:rsidR="00330DE0" w:rsidRPr="00E578A9">
        <w:rPr>
          <w:rFonts w:ascii="Times New Roman" w:eastAsia="Times New Roman" w:hAnsi="Times New Roman"/>
          <w:sz w:val="24"/>
          <w:szCs w:val="24"/>
          <w:lang w:eastAsia="ru-RU"/>
        </w:rPr>
        <w:t xml:space="preserve">/с </w:t>
      </w:r>
      <w:r w:rsidRPr="00E578A9">
        <w:rPr>
          <w:rFonts w:ascii="Times New Roman" w:eastAsia="Times New Roman" w:hAnsi="Times New Roman"/>
          <w:sz w:val="24"/>
          <w:szCs w:val="24"/>
          <w:lang w:eastAsia="ru-RU"/>
        </w:rPr>
        <w:t>р/с 40302810150043000410</w:t>
      </w:r>
      <w:r w:rsidR="00330DE0" w:rsidRPr="00E578A9">
        <w:rPr>
          <w:rFonts w:ascii="Times New Roman" w:eastAsia="Times New Roman" w:hAnsi="Times New Roman"/>
          <w:sz w:val="24"/>
          <w:szCs w:val="24"/>
          <w:lang w:eastAsia="ru-RU"/>
        </w:rPr>
        <w:t>, в Сибирском ГУ  Банка России, г. Новосибирск, БИК: 045004001, ОКТМО 50636410</w:t>
      </w:r>
    </w:p>
    <w:p w:rsidR="00330DE0" w:rsidRPr="00E578A9" w:rsidRDefault="00330DE0" w:rsidP="00E578A9">
      <w:pPr>
        <w:pStyle w:val="ConsPlusNormal"/>
        <w:ind w:firstLine="540"/>
        <w:jc w:val="both"/>
        <w:rPr>
          <w:rFonts w:ascii="Times New Roman" w:hAnsi="Times New Roman" w:cs="Times New Roman"/>
          <w:sz w:val="24"/>
          <w:szCs w:val="24"/>
        </w:rPr>
      </w:pPr>
      <w:r w:rsidRPr="00E578A9">
        <w:rPr>
          <w:rFonts w:ascii="Times New Roman" w:hAnsi="Times New Roman" w:cs="Times New Roman"/>
          <w:sz w:val="24"/>
          <w:szCs w:val="24"/>
        </w:rPr>
        <w:t>Фактом внесения денежных средств на счет Заказчика является поступление денежных средств по указанным реквизитам.</w:t>
      </w:r>
    </w:p>
    <w:p w:rsidR="00330DE0" w:rsidRPr="00E578A9" w:rsidRDefault="00330DE0" w:rsidP="00E578A9">
      <w:pPr>
        <w:pStyle w:val="ConsPlusNormal"/>
        <w:ind w:firstLine="540"/>
        <w:jc w:val="both"/>
        <w:rPr>
          <w:rFonts w:ascii="Times New Roman" w:hAnsi="Times New Roman" w:cs="Times New Roman"/>
          <w:sz w:val="24"/>
          <w:szCs w:val="24"/>
        </w:rPr>
      </w:pPr>
      <w:r w:rsidRPr="00E578A9">
        <w:rPr>
          <w:rFonts w:ascii="Times New Roman" w:hAnsi="Times New Roman" w:cs="Times New Roman"/>
          <w:sz w:val="24"/>
          <w:szCs w:val="24"/>
        </w:rPr>
        <w:t>9.11. Все затраты, связанные с заключением и оформлением договоров и иных документов по обеспечению исполнения Контракта, несет Подрядчик.</w:t>
      </w:r>
    </w:p>
    <w:p w:rsidR="002F77AC" w:rsidRDefault="00E578A9" w:rsidP="00E578A9">
      <w:pPr>
        <w:spacing w:after="0" w:line="240" w:lineRule="auto"/>
        <w:ind w:firstLine="709"/>
        <w:contextualSpacing/>
        <w:jc w:val="both"/>
        <w:rPr>
          <w:rFonts w:ascii="Times New Roman" w:eastAsia="Times New Roman" w:hAnsi="Times New Roman"/>
          <w:sz w:val="24"/>
          <w:szCs w:val="24"/>
          <w:lang w:eastAsia="ru-RU"/>
        </w:rPr>
      </w:pPr>
      <w:r w:rsidRPr="00E578A9">
        <w:rPr>
          <w:rFonts w:ascii="Times New Roman" w:eastAsia="Times New Roman" w:hAnsi="Times New Roman"/>
          <w:sz w:val="24"/>
          <w:szCs w:val="24"/>
          <w:lang w:eastAsia="ru-RU"/>
        </w:rPr>
        <w:t xml:space="preserve">9.12. В целях предоставления Подрядчиком гарантии качества на результат выполненных Работ и возможности использования </w:t>
      </w:r>
      <w:proofErr w:type="gramStart"/>
      <w:r w:rsidRPr="00E578A9">
        <w:rPr>
          <w:rFonts w:ascii="Times New Roman" w:eastAsia="Times New Roman" w:hAnsi="Times New Roman"/>
          <w:sz w:val="24"/>
          <w:szCs w:val="24"/>
          <w:lang w:eastAsia="ru-RU"/>
        </w:rPr>
        <w:t>результата</w:t>
      </w:r>
      <w:proofErr w:type="gramEnd"/>
      <w:r w:rsidRPr="00E578A9">
        <w:rPr>
          <w:rFonts w:ascii="Times New Roman" w:eastAsia="Times New Roman" w:hAnsi="Times New Roman"/>
          <w:sz w:val="24"/>
          <w:szCs w:val="24"/>
          <w:lang w:eastAsia="ru-RU"/>
        </w:rPr>
        <w:t xml:space="preserve"> выполненных Работ на протяжении указанного в Контракте гарантийного срока, устанавливается обеспечение гарантийных обязательств размере 1  % (одного процента) от начальной (максимальной) цены Контракта, что</w:t>
      </w:r>
      <w:r w:rsidR="002F77AC">
        <w:rPr>
          <w:rFonts w:ascii="Times New Roman" w:eastAsia="Times New Roman" w:hAnsi="Times New Roman"/>
          <w:sz w:val="24"/>
          <w:szCs w:val="24"/>
          <w:lang w:eastAsia="ru-RU"/>
        </w:rPr>
        <w:t xml:space="preserve"> состовляет</w:t>
      </w:r>
      <w:r w:rsidRPr="00E578A9">
        <w:rPr>
          <w:rFonts w:ascii="Times New Roman" w:eastAsia="Times New Roman" w:hAnsi="Times New Roman"/>
          <w:sz w:val="24"/>
          <w:szCs w:val="24"/>
          <w:lang w:eastAsia="ru-RU"/>
        </w:rPr>
        <w:t xml:space="preserve"> </w:t>
      </w:r>
      <w:r w:rsidR="002F77AC" w:rsidRPr="002F77AC">
        <w:rPr>
          <w:rFonts w:ascii="Times New Roman" w:eastAsia="Times New Roman" w:hAnsi="Times New Roman"/>
          <w:sz w:val="24"/>
          <w:szCs w:val="24"/>
          <w:lang w:eastAsia="ru-RU"/>
        </w:rPr>
        <w:t>5 326,49 (пять тысяч триста двадцать шесть) рублей 49 копеек</w:t>
      </w:r>
      <w:r w:rsidR="002F77AC" w:rsidRPr="00E578A9">
        <w:rPr>
          <w:rFonts w:ascii="Times New Roman" w:eastAsia="Times New Roman" w:hAnsi="Times New Roman"/>
          <w:sz w:val="24"/>
          <w:szCs w:val="24"/>
          <w:lang w:eastAsia="ru-RU"/>
        </w:rPr>
        <w:t xml:space="preserve"> </w:t>
      </w:r>
    </w:p>
    <w:p w:rsidR="00E578A9" w:rsidRPr="00E578A9" w:rsidRDefault="00E578A9" w:rsidP="00E578A9">
      <w:pPr>
        <w:spacing w:after="0" w:line="240" w:lineRule="auto"/>
        <w:ind w:firstLine="709"/>
        <w:contextualSpacing/>
        <w:jc w:val="both"/>
        <w:rPr>
          <w:rFonts w:ascii="Times New Roman" w:eastAsia="Times New Roman" w:hAnsi="Times New Roman"/>
          <w:sz w:val="24"/>
          <w:szCs w:val="24"/>
          <w:lang w:eastAsia="ru-RU"/>
        </w:rPr>
      </w:pPr>
      <w:r w:rsidRPr="00E578A9">
        <w:rPr>
          <w:rFonts w:ascii="Times New Roman" w:eastAsia="Times New Roman" w:hAnsi="Times New Roman"/>
          <w:sz w:val="24"/>
          <w:szCs w:val="24"/>
          <w:lang w:eastAsia="ru-RU"/>
        </w:rPr>
        <w:t>Гарантийные обязательства обеспечиваются предоставлением банковской гарантии, выданной банком и соответствующей требованиям законодательства Российской Федерации,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E578A9" w:rsidRPr="00E578A9" w:rsidRDefault="00E578A9" w:rsidP="00E578A9">
      <w:pPr>
        <w:widowControl w:val="0"/>
        <w:spacing w:after="0" w:line="240" w:lineRule="auto"/>
        <w:ind w:firstLine="709"/>
        <w:contextualSpacing/>
        <w:jc w:val="both"/>
        <w:rPr>
          <w:rFonts w:ascii="Times New Roman" w:eastAsia="Times New Roman" w:hAnsi="Times New Roman"/>
          <w:sz w:val="24"/>
          <w:szCs w:val="24"/>
          <w:lang w:eastAsia="ru-RU"/>
        </w:rPr>
      </w:pPr>
      <w:r w:rsidRPr="00E578A9">
        <w:rPr>
          <w:rFonts w:ascii="Times New Roman" w:eastAsia="Times New Roman" w:hAnsi="Times New Roman"/>
          <w:sz w:val="24"/>
          <w:szCs w:val="24"/>
          <w:lang w:eastAsia="ru-RU"/>
        </w:rPr>
        <w:t>Банковская гарантия должна быть безотзывной и должна содержать сведения, указанные в Законе о контрактной системе.</w:t>
      </w:r>
    </w:p>
    <w:p w:rsidR="00E578A9" w:rsidRPr="00E578A9" w:rsidRDefault="00E578A9" w:rsidP="00E578A9">
      <w:pPr>
        <w:autoSpaceDE w:val="0"/>
        <w:autoSpaceDN w:val="0"/>
        <w:adjustRightInd w:val="0"/>
        <w:spacing w:after="0" w:line="240" w:lineRule="auto"/>
        <w:ind w:firstLine="709"/>
        <w:contextualSpacing/>
        <w:jc w:val="both"/>
        <w:rPr>
          <w:rFonts w:ascii="Times New Roman" w:eastAsia="Times New Roman" w:hAnsi="Times New Roman"/>
          <w:sz w:val="24"/>
          <w:szCs w:val="24"/>
          <w:lang w:eastAsia="ru-RU"/>
        </w:rPr>
      </w:pPr>
      <w:r w:rsidRPr="00E578A9">
        <w:rPr>
          <w:rFonts w:ascii="Times New Roman" w:eastAsia="Times New Roman" w:hAnsi="Times New Roman"/>
          <w:sz w:val="24"/>
          <w:szCs w:val="24"/>
          <w:lang w:eastAsia="ru-RU"/>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4E7DE1" w:rsidRDefault="00E578A9" w:rsidP="004E7DE1">
      <w:pPr>
        <w:pStyle w:val="a8"/>
        <w:spacing w:before="0" w:beforeAutospacing="0" w:after="0" w:afterAutospacing="0"/>
      </w:pPr>
      <w:r w:rsidRPr="00E578A9">
        <w:t xml:space="preserve">В случае предоставления Подрядчиком обеспечения гарантийных обязательств в виде внесения денежных средств на счет Заказчика, денежные средства перечисляются по следующим реквизитам: </w:t>
      </w:r>
      <w:r w:rsidR="004E7DE1">
        <w:t xml:space="preserve">Получатель: </w:t>
      </w:r>
      <w:r w:rsidR="004E7DE1" w:rsidRPr="009316FE">
        <w:t>АДМИНИСТРАЦИЯ БАЖИНСКОГО СЕЛЬСОВЕТА МАСЛЯНИНСКОГО РАЙОНА НОВОСИБИРСКОЙ ОБЛАСТИ</w:t>
      </w:r>
    </w:p>
    <w:p w:rsidR="004E7DE1" w:rsidRDefault="004E7DE1" w:rsidP="004E7DE1">
      <w:pPr>
        <w:pStyle w:val="a8"/>
        <w:spacing w:before="0" w:beforeAutospacing="0" w:after="0" w:afterAutospacing="0"/>
      </w:pPr>
      <w:r>
        <w:t xml:space="preserve">ИНН </w:t>
      </w:r>
      <w:r w:rsidRPr="009316FE">
        <w:t>5431103761</w:t>
      </w:r>
      <w:r>
        <w:t xml:space="preserve">; КПП </w:t>
      </w:r>
      <w:r w:rsidRPr="009316FE">
        <w:t>543101001</w:t>
      </w:r>
    </w:p>
    <w:p w:rsidR="004E7DE1" w:rsidRDefault="004E7DE1" w:rsidP="004E7DE1">
      <w:pPr>
        <w:pStyle w:val="a8"/>
        <w:spacing w:before="0" w:beforeAutospacing="0" w:after="0" w:afterAutospacing="0"/>
      </w:pPr>
      <w:proofErr w:type="spellStart"/>
      <w:proofErr w:type="gramStart"/>
      <w:r>
        <w:t>р</w:t>
      </w:r>
      <w:proofErr w:type="spellEnd"/>
      <w:proofErr w:type="gramEnd"/>
      <w:r>
        <w:t xml:space="preserve">/счёт </w:t>
      </w:r>
      <w:r w:rsidRPr="00FE1E06">
        <w:t>40302810150043000410</w:t>
      </w:r>
      <w:r w:rsidRPr="001D3EEB">
        <w:t>, МФ и НП НСО</w:t>
      </w:r>
      <w:r>
        <w:t xml:space="preserve"> (</w:t>
      </w:r>
      <w:r w:rsidRPr="00DA5206">
        <w:t>АДМИНИСТРАЦИЯ БАЖИНСКОГО СЕЛЬСОВЕТА МАСЛЯНИНСКОГО РАЙОНА НОВОСИБИРСКОЙ ОБЛАСТИ</w:t>
      </w:r>
      <w:r>
        <w:t xml:space="preserve">, л/с </w:t>
      </w:r>
      <w:r w:rsidRPr="00FE1E06">
        <w:t>05513002150</w:t>
      </w:r>
      <w:r>
        <w:t>)</w:t>
      </w:r>
    </w:p>
    <w:p w:rsidR="004E7DE1" w:rsidRDefault="004E7DE1" w:rsidP="004E7DE1">
      <w:pPr>
        <w:pStyle w:val="a8"/>
        <w:spacing w:before="0" w:beforeAutospacing="0" w:after="0" w:afterAutospacing="0"/>
      </w:pPr>
      <w:r>
        <w:t xml:space="preserve">Банк получателя: </w:t>
      </w:r>
      <w:proofErr w:type="gramStart"/>
      <w:r w:rsidRPr="001D3EEB">
        <w:t>СИБИРСКОЕ</w:t>
      </w:r>
      <w:proofErr w:type="gramEnd"/>
      <w:r w:rsidRPr="001D3EEB">
        <w:t xml:space="preserve"> ГУ БАНКА РОССИИ</w:t>
      </w:r>
    </w:p>
    <w:p w:rsidR="004E7DE1" w:rsidRDefault="004E7DE1" w:rsidP="004E7DE1">
      <w:pPr>
        <w:pStyle w:val="a8"/>
        <w:spacing w:before="0" w:beforeAutospacing="0" w:after="0" w:afterAutospacing="0"/>
      </w:pPr>
      <w:r>
        <w:t xml:space="preserve">БИК: </w:t>
      </w:r>
      <w:r w:rsidRPr="001D3EEB">
        <w:t>045004001</w:t>
      </w:r>
    </w:p>
    <w:p w:rsidR="00E578A9" w:rsidRPr="00E578A9" w:rsidRDefault="00E578A9" w:rsidP="004E7DE1">
      <w:pPr>
        <w:tabs>
          <w:tab w:val="left" w:pos="709"/>
        </w:tabs>
        <w:spacing w:after="0" w:line="240" w:lineRule="auto"/>
        <w:ind w:firstLine="709"/>
        <w:jc w:val="both"/>
        <w:rPr>
          <w:rFonts w:ascii="Times New Roman" w:eastAsia="Times New Roman" w:hAnsi="Times New Roman"/>
          <w:sz w:val="24"/>
          <w:szCs w:val="24"/>
          <w:lang w:eastAsia="ru-RU"/>
        </w:rPr>
      </w:pPr>
      <w:r w:rsidRPr="00E578A9">
        <w:rPr>
          <w:rFonts w:ascii="Times New Roman" w:eastAsia="Times New Roman" w:hAnsi="Times New Roman"/>
          <w:sz w:val="24"/>
          <w:szCs w:val="24"/>
          <w:lang w:eastAsia="ru-RU"/>
        </w:rPr>
        <w:t xml:space="preserve">Предоставлением обеспечения в виде денежных средств на счет Заказчика является поступление денежных средств по указанным реквизитам. </w:t>
      </w:r>
    </w:p>
    <w:p w:rsidR="00E578A9" w:rsidRPr="00E578A9" w:rsidRDefault="00E578A9" w:rsidP="00E578A9">
      <w:pPr>
        <w:spacing w:after="0" w:line="240" w:lineRule="auto"/>
        <w:ind w:firstLine="709"/>
        <w:contextualSpacing/>
        <w:jc w:val="both"/>
        <w:rPr>
          <w:rFonts w:ascii="Times New Roman" w:eastAsia="Times New Roman" w:hAnsi="Times New Roman"/>
          <w:sz w:val="24"/>
          <w:szCs w:val="24"/>
          <w:lang w:eastAsia="ru-RU"/>
        </w:rPr>
      </w:pPr>
      <w:r w:rsidRPr="00E578A9">
        <w:rPr>
          <w:rFonts w:ascii="Times New Roman" w:eastAsia="Times New Roman" w:hAnsi="Times New Roman"/>
          <w:sz w:val="24"/>
          <w:szCs w:val="24"/>
          <w:lang w:eastAsia="ru-RU"/>
        </w:rPr>
        <w:t>Способ обеспечения гарантийных обязательств определяется Подрядчиком самостоятельно.</w:t>
      </w:r>
    </w:p>
    <w:p w:rsidR="00E578A9" w:rsidRPr="00E578A9" w:rsidRDefault="00E578A9" w:rsidP="00E578A9">
      <w:pPr>
        <w:spacing w:after="0" w:line="240" w:lineRule="auto"/>
        <w:ind w:firstLine="709"/>
        <w:contextualSpacing/>
        <w:jc w:val="both"/>
        <w:rPr>
          <w:rFonts w:ascii="Times New Roman" w:eastAsia="Times New Roman" w:hAnsi="Times New Roman"/>
          <w:sz w:val="24"/>
          <w:szCs w:val="24"/>
          <w:lang w:eastAsia="ru-RU"/>
        </w:rPr>
      </w:pPr>
      <w:r w:rsidRPr="00E578A9">
        <w:rPr>
          <w:rFonts w:ascii="Times New Roman" w:eastAsia="Times New Roman" w:hAnsi="Times New Roman"/>
          <w:sz w:val="24"/>
          <w:szCs w:val="24"/>
          <w:lang w:eastAsia="ru-RU"/>
        </w:rPr>
        <w:t>Платежное поручение (либо копия) с отметкой банка о перечислении денежных средств на счет Заказчика (либо банковская гарантия) предоставляются Подрядчиком Заказчику одновременно с документами, предусмотренными п. 4.6 настоящего Контракта.</w:t>
      </w:r>
    </w:p>
    <w:p w:rsidR="00E578A9" w:rsidRPr="00E578A9" w:rsidRDefault="00E578A9" w:rsidP="00E578A9">
      <w:pPr>
        <w:spacing w:after="0" w:line="240" w:lineRule="auto"/>
        <w:ind w:firstLine="709"/>
        <w:contextualSpacing/>
        <w:jc w:val="both"/>
        <w:rPr>
          <w:rFonts w:ascii="Times New Roman" w:eastAsia="Times New Roman" w:hAnsi="Times New Roman"/>
          <w:sz w:val="24"/>
          <w:szCs w:val="24"/>
          <w:lang w:eastAsia="ru-RU"/>
        </w:rPr>
      </w:pPr>
      <w:r w:rsidRPr="00E578A9">
        <w:rPr>
          <w:rFonts w:ascii="Times New Roman" w:eastAsia="Times New Roman" w:hAnsi="Times New Roman"/>
          <w:sz w:val="24"/>
          <w:szCs w:val="24"/>
          <w:lang w:eastAsia="ru-RU"/>
        </w:rPr>
        <w:t xml:space="preserve">Оформление документа о приемке (за исключением отдельного этапа исполнения контракта) выполненных работ осуществляется Заказчиком после предоставления Подрядчиком обеспечения гарантийных обязательств. </w:t>
      </w:r>
    </w:p>
    <w:p w:rsidR="00E578A9" w:rsidRPr="00E578A9" w:rsidRDefault="00E578A9" w:rsidP="00E578A9">
      <w:pPr>
        <w:spacing w:after="0" w:line="240" w:lineRule="auto"/>
        <w:ind w:firstLine="709"/>
        <w:contextualSpacing/>
        <w:jc w:val="both"/>
        <w:rPr>
          <w:rFonts w:ascii="Times New Roman" w:eastAsia="Times New Roman" w:hAnsi="Times New Roman"/>
          <w:sz w:val="24"/>
          <w:szCs w:val="24"/>
          <w:lang w:eastAsia="ru-RU"/>
        </w:rPr>
      </w:pPr>
      <w:r w:rsidRPr="00E578A9">
        <w:rPr>
          <w:rFonts w:ascii="Times New Roman" w:eastAsia="Times New Roman" w:hAnsi="Times New Roman"/>
          <w:sz w:val="24"/>
          <w:szCs w:val="24"/>
          <w:lang w:eastAsia="ru-RU"/>
        </w:rPr>
        <w:t>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E578A9" w:rsidRPr="00E578A9" w:rsidRDefault="00E578A9" w:rsidP="00E578A9">
      <w:pPr>
        <w:spacing w:after="0" w:line="240" w:lineRule="auto"/>
        <w:ind w:firstLine="709"/>
        <w:contextualSpacing/>
        <w:jc w:val="both"/>
        <w:rPr>
          <w:rFonts w:ascii="Times New Roman" w:eastAsia="Times New Roman" w:hAnsi="Times New Roman"/>
          <w:sz w:val="24"/>
          <w:szCs w:val="24"/>
          <w:lang w:eastAsia="ru-RU"/>
        </w:rPr>
      </w:pPr>
      <w:r w:rsidRPr="00E578A9">
        <w:rPr>
          <w:rFonts w:ascii="Times New Roman" w:eastAsia="Times New Roman" w:hAnsi="Times New Roman"/>
          <w:sz w:val="24"/>
          <w:szCs w:val="24"/>
          <w:lang w:eastAsia="ru-RU"/>
        </w:rPr>
        <w:t>Срок действия банковской гарантии определяется Подрядчиком самостоятельно в соответствии с требованиями Закона о контрактной системе, при этом данный срок должен превышать срок исполнения обеспечиваемых обязательств не менее чем на один месяц, в том числе в случае его изменения в соответствии со статьей 95 Закона о контрактной системе.</w:t>
      </w:r>
    </w:p>
    <w:p w:rsidR="00E578A9" w:rsidRPr="00E578A9" w:rsidRDefault="00E578A9" w:rsidP="00E578A9">
      <w:pPr>
        <w:spacing w:after="0" w:line="240" w:lineRule="auto"/>
        <w:ind w:firstLine="709"/>
        <w:contextualSpacing/>
        <w:jc w:val="both"/>
        <w:rPr>
          <w:rFonts w:ascii="Times New Roman" w:eastAsia="Times New Roman" w:hAnsi="Times New Roman"/>
          <w:sz w:val="24"/>
          <w:szCs w:val="24"/>
          <w:lang w:eastAsia="ru-RU"/>
        </w:rPr>
      </w:pPr>
      <w:r w:rsidRPr="00E578A9">
        <w:rPr>
          <w:rFonts w:ascii="Times New Roman" w:eastAsia="Times New Roman" w:hAnsi="Times New Roman"/>
          <w:sz w:val="24"/>
          <w:szCs w:val="24"/>
          <w:lang w:eastAsia="ru-RU"/>
        </w:rPr>
        <w:t xml:space="preserve">В случае надлежащего исполнения Подрядчиком гарантийных обязательств, обеспечение гарантийных обязательств подлежит возврату Подрядчику. Заказчик осуществляет возврат денежных </w:t>
      </w:r>
      <w:r w:rsidRPr="00E578A9">
        <w:rPr>
          <w:rFonts w:ascii="Times New Roman" w:eastAsia="Times New Roman" w:hAnsi="Times New Roman"/>
          <w:sz w:val="24"/>
          <w:szCs w:val="24"/>
          <w:lang w:eastAsia="ru-RU"/>
        </w:rPr>
        <w:lastRenderedPageBreak/>
        <w:t xml:space="preserve">средств на расчетный счет Подрядчика, указанный в Контракте, в течение 10 (десяти) рабочих дней </w:t>
      </w:r>
      <w:proofErr w:type="gramStart"/>
      <w:r w:rsidRPr="00E578A9">
        <w:rPr>
          <w:rFonts w:ascii="Times New Roman" w:eastAsia="Times New Roman" w:hAnsi="Times New Roman"/>
          <w:sz w:val="24"/>
          <w:szCs w:val="24"/>
          <w:lang w:eastAsia="ru-RU"/>
        </w:rPr>
        <w:t>с даты окончания</w:t>
      </w:r>
      <w:proofErr w:type="gramEnd"/>
      <w:r w:rsidRPr="00E578A9">
        <w:rPr>
          <w:rFonts w:ascii="Times New Roman" w:eastAsia="Times New Roman" w:hAnsi="Times New Roman"/>
          <w:sz w:val="24"/>
          <w:szCs w:val="24"/>
          <w:lang w:eastAsia="ru-RU"/>
        </w:rPr>
        <w:t xml:space="preserve"> срока обеспечиваемых обязательств.</w:t>
      </w:r>
    </w:p>
    <w:p w:rsidR="00E578A9" w:rsidRPr="00E578A9" w:rsidRDefault="00E578A9" w:rsidP="00E578A9">
      <w:pPr>
        <w:widowControl w:val="0"/>
        <w:spacing w:after="0" w:line="240" w:lineRule="auto"/>
        <w:ind w:firstLine="709"/>
        <w:contextualSpacing/>
        <w:jc w:val="both"/>
        <w:rPr>
          <w:rFonts w:ascii="Times New Roman" w:eastAsia="Times New Roman" w:hAnsi="Times New Roman"/>
          <w:sz w:val="24"/>
          <w:szCs w:val="24"/>
          <w:lang w:eastAsia="ru-RU"/>
        </w:rPr>
      </w:pPr>
      <w:r w:rsidRPr="00E578A9">
        <w:rPr>
          <w:rFonts w:ascii="Times New Roman" w:eastAsia="Times New Roman" w:hAnsi="Times New Roman"/>
          <w:sz w:val="24"/>
          <w:szCs w:val="24"/>
          <w:lang w:eastAsia="ru-RU"/>
        </w:rPr>
        <w:t>Обеспечение исполнения Контракта сохраняет свою силу при изменении законодательства Российской Федерации, а также при реорганизации Подрядчика или Заказчика.</w:t>
      </w:r>
    </w:p>
    <w:p w:rsidR="00E578A9" w:rsidRPr="00E578A9" w:rsidRDefault="00E578A9" w:rsidP="00E578A9">
      <w:pPr>
        <w:widowControl w:val="0"/>
        <w:tabs>
          <w:tab w:val="left" w:pos="709"/>
        </w:tabs>
        <w:spacing w:after="0" w:line="240" w:lineRule="auto"/>
        <w:ind w:firstLine="709"/>
        <w:contextualSpacing/>
        <w:jc w:val="both"/>
        <w:rPr>
          <w:rFonts w:ascii="Times New Roman" w:eastAsia="Times New Roman" w:hAnsi="Times New Roman"/>
          <w:sz w:val="24"/>
          <w:szCs w:val="24"/>
          <w:lang w:eastAsia="ru-RU"/>
        </w:rPr>
      </w:pPr>
      <w:r w:rsidRPr="00E578A9">
        <w:rPr>
          <w:rFonts w:ascii="Times New Roman" w:eastAsia="Times New Roman" w:hAnsi="Times New Roman"/>
          <w:sz w:val="24"/>
          <w:szCs w:val="24"/>
          <w:lang w:eastAsia="ru-RU"/>
        </w:rPr>
        <w:t>Все затраты, связанные с заключением и оформлением договоров и иных документов по обеспечению гарантийных обязательств, несет Подрядчик.</w:t>
      </w:r>
    </w:p>
    <w:p w:rsidR="00E578A9" w:rsidRPr="00E578A9" w:rsidRDefault="00E578A9" w:rsidP="00E578A9">
      <w:pPr>
        <w:widowControl w:val="0"/>
        <w:tabs>
          <w:tab w:val="left" w:pos="709"/>
        </w:tabs>
        <w:spacing w:after="0" w:line="240" w:lineRule="auto"/>
        <w:ind w:firstLine="709"/>
        <w:contextualSpacing/>
        <w:jc w:val="both"/>
        <w:rPr>
          <w:rFonts w:ascii="Times New Roman" w:eastAsia="Times New Roman" w:hAnsi="Times New Roman"/>
          <w:sz w:val="24"/>
          <w:szCs w:val="24"/>
          <w:lang w:eastAsia="ru-RU"/>
        </w:rPr>
      </w:pPr>
      <w:r w:rsidRPr="00E578A9">
        <w:rPr>
          <w:rFonts w:ascii="Times New Roman" w:eastAsia="Times New Roman" w:hAnsi="Times New Roman"/>
          <w:sz w:val="24"/>
          <w:szCs w:val="24"/>
          <w:lang w:eastAsia="ru-RU"/>
        </w:rPr>
        <w:t>В случае не предоставления Подрядчиком обеспечения гарантийных обязательств либо предоставления с нарушением условий, указанный в настоящем пункте, Заказчик вправе принять решение об одностороннем отказе от исполнения Контракта в порядке, предусмотренном разделом 10 настоящего Контракта.</w:t>
      </w:r>
    </w:p>
    <w:p w:rsidR="00330DE0" w:rsidRPr="00FB0DCD" w:rsidRDefault="00330DE0" w:rsidP="0017235F">
      <w:pPr>
        <w:pStyle w:val="ConsPlusNormal"/>
        <w:ind w:firstLine="540"/>
        <w:jc w:val="both"/>
        <w:rPr>
          <w:rFonts w:ascii="Times New Roman" w:hAnsi="Times New Roman" w:cs="Times New Roman"/>
          <w:sz w:val="24"/>
          <w:szCs w:val="24"/>
        </w:rPr>
      </w:pPr>
    </w:p>
    <w:p w:rsidR="00330DE0" w:rsidRPr="00FB0DCD" w:rsidRDefault="00330DE0" w:rsidP="0017235F">
      <w:pPr>
        <w:pStyle w:val="ConsPlusNormal"/>
        <w:jc w:val="center"/>
        <w:outlineLvl w:val="1"/>
        <w:rPr>
          <w:rFonts w:ascii="Times New Roman" w:hAnsi="Times New Roman" w:cs="Times New Roman"/>
          <w:b/>
          <w:sz w:val="24"/>
          <w:szCs w:val="24"/>
        </w:rPr>
      </w:pPr>
      <w:r w:rsidRPr="00FB0DCD">
        <w:rPr>
          <w:rFonts w:ascii="Times New Roman" w:hAnsi="Times New Roman" w:cs="Times New Roman"/>
          <w:b/>
          <w:sz w:val="24"/>
          <w:szCs w:val="24"/>
        </w:rPr>
        <w:t>10. Срок действия, порядок изменения и расторжения Контракта</w:t>
      </w:r>
    </w:p>
    <w:p w:rsidR="00330DE0" w:rsidRPr="00FB0DCD" w:rsidRDefault="00330DE0" w:rsidP="0017235F">
      <w:pPr>
        <w:pStyle w:val="ConsPlusNormal"/>
        <w:ind w:firstLine="540"/>
        <w:jc w:val="center"/>
        <w:rPr>
          <w:rFonts w:ascii="Times New Roman" w:hAnsi="Times New Roman" w:cs="Times New Roman"/>
          <w:b/>
          <w:sz w:val="24"/>
          <w:szCs w:val="24"/>
        </w:rPr>
      </w:pP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 xml:space="preserve">10.1. Контракт вступает в силу со дня его подписания Сторонами, а при заключении Контракта по результатам проведения электронного аукциона - в соответствии с положениями </w:t>
      </w:r>
      <w:r w:rsidR="00951218" w:rsidRPr="00951218">
        <w:rPr>
          <w:rFonts w:ascii="Times New Roman" w:hAnsi="Times New Roman" w:cs="Times New Roman"/>
          <w:sz w:val="24"/>
          <w:szCs w:val="24"/>
        </w:rPr>
        <w:t xml:space="preserve">статьи 83.2 </w:t>
      </w:r>
      <w:r w:rsidRPr="00951218">
        <w:rPr>
          <w:rFonts w:ascii="Times New Roman" w:hAnsi="Times New Roman" w:cs="Times New Roman"/>
          <w:sz w:val="24"/>
          <w:szCs w:val="24"/>
        </w:rPr>
        <w:t xml:space="preserve"> Закона</w:t>
      </w:r>
      <w:r w:rsidRPr="00FB0DCD">
        <w:rPr>
          <w:rFonts w:ascii="Times New Roman" w:hAnsi="Times New Roman" w:cs="Times New Roman"/>
          <w:color w:val="000000"/>
          <w:sz w:val="24"/>
          <w:szCs w:val="24"/>
        </w:rPr>
        <w:t xml:space="preserve"> о ко</w:t>
      </w:r>
      <w:r w:rsidRPr="00FB0DCD">
        <w:rPr>
          <w:rFonts w:ascii="Times New Roman" w:hAnsi="Times New Roman" w:cs="Times New Roman"/>
          <w:sz w:val="24"/>
          <w:szCs w:val="24"/>
        </w:rPr>
        <w:t>нтрактной системе.</w:t>
      </w:r>
    </w:p>
    <w:p w:rsidR="00330DE0" w:rsidRPr="00FB0DCD" w:rsidRDefault="00330DE0" w:rsidP="0017235F">
      <w:pPr>
        <w:pStyle w:val="ConsPlusNormal"/>
        <w:ind w:firstLine="540"/>
        <w:jc w:val="both"/>
        <w:rPr>
          <w:rFonts w:ascii="Times New Roman" w:hAnsi="Times New Roman" w:cs="Times New Roman"/>
          <w:sz w:val="24"/>
          <w:szCs w:val="24"/>
        </w:rPr>
      </w:pPr>
      <w:bookmarkStart w:id="20" w:name="P3404"/>
      <w:bookmarkEnd w:id="20"/>
      <w:r w:rsidRPr="00FB0DCD">
        <w:rPr>
          <w:rFonts w:ascii="Times New Roman" w:hAnsi="Times New Roman" w:cs="Times New Roman"/>
          <w:sz w:val="24"/>
          <w:szCs w:val="24"/>
        </w:rPr>
        <w:t>10.2. Контракт действует до "</w:t>
      </w:r>
      <w:r w:rsidR="00951218">
        <w:rPr>
          <w:rFonts w:ascii="Times New Roman" w:hAnsi="Times New Roman" w:cs="Times New Roman"/>
          <w:sz w:val="24"/>
          <w:szCs w:val="24"/>
        </w:rPr>
        <w:t>31</w:t>
      </w:r>
      <w:r w:rsidRPr="00FB0DCD">
        <w:rPr>
          <w:rFonts w:ascii="Times New Roman" w:hAnsi="Times New Roman" w:cs="Times New Roman"/>
          <w:sz w:val="24"/>
          <w:szCs w:val="24"/>
        </w:rPr>
        <w:t xml:space="preserve">" </w:t>
      </w:r>
      <w:r w:rsidR="00951218">
        <w:rPr>
          <w:rFonts w:ascii="Times New Roman" w:hAnsi="Times New Roman" w:cs="Times New Roman"/>
          <w:sz w:val="24"/>
          <w:szCs w:val="24"/>
        </w:rPr>
        <w:t>декабря</w:t>
      </w:r>
      <w:r w:rsidRPr="00FB0DCD">
        <w:rPr>
          <w:rFonts w:ascii="Times New Roman" w:hAnsi="Times New Roman" w:cs="Times New Roman"/>
          <w:sz w:val="24"/>
          <w:szCs w:val="24"/>
        </w:rPr>
        <w:t xml:space="preserve"> 201</w:t>
      </w:r>
      <w:r>
        <w:rPr>
          <w:rFonts w:ascii="Times New Roman" w:hAnsi="Times New Roman" w:cs="Times New Roman"/>
          <w:sz w:val="24"/>
          <w:szCs w:val="24"/>
        </w:rPr>
        <w:t>9</w:t>
      </w:r>
      <w:r w:rsidRPr="00FB0DCD">
        <w:rPr>
          <w:rFonts w:ascii="Times New Roman" w:hAnsi="Times New Roman" w:cs="Times New Roman"/>
          <w:sz w:val="24"/>
          <w:szCs w:val="24"/>
        </w:rPr>
        <w:t xml:space="preserve"> года. Окончание срока действия Контракта не освобождает Стороны от выполнения обязательств, предусмотренных Контрактом, а также от ответственности за нарушение условий Контракта.</w:t>
      </w:r>
    </w:p>
    <w:p w:rsidR="00330DE0" w:rsidRPr="00FB0DCD" w:rsidRDefault="00330DE0" w:rsidP="0017235F">
      <w:pPr>
        <w:pStyle w:val="ConsPlusNormal"/>
        <w:ind w:firstLine="540"/>
        <w:jc w:val="both"/>
        <w:rPr>
          <w:rFonts w:ascii="Times New Roman" w:hAnsi="Times New Roman" w:cs="Times New Roman"/>
          <w:sz w:val="24"/>
          <w:szCs w:val="24"/>
        </w:rPr>
      </w:pPr>
      <w:bookmarkStart w:id="21" w:name="P3405"/>
      <w:bookmarkEnd w:id="21"/>
      <w:r w:rsidRPr="00FB0DCD">
        <w:rPr>
          <w:rFonts w:ascii="Times New Roman" w:hAnsi="Times New Roman" w:cs="Times New Roman"/>
          <w:sz w:val="24"/>
          <w:szCs w:val="24"/>
        </w:rPr>
        <w:t>10.3. Контракт может быть расторгнут:</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по соглашению Сторон;</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по решению суда;</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в случае одностороннего отказа Стороны от исполнения Контракта в соответствии с гражданским законодательством.</w:t>
      </w:r>
    </w:p>
    <w:p w:rsidR="00330DE0" w:rsidRPr="00FB0DCD" w:rsidRDefault="00330DE0" w:rsidP="0017235F">
      <w:pPr>
        <w:pStyle w:val="ConsPlusNormal"/>
        <w:ind w:firstLine="540"/>
        <w:jc w:val="both"/>
        <w:rPr>
          <w:rFonts w:ascii="Times New Roman" w:hAnsi="Times New Roman" w:cs="Times New Roman"/>
          <w:sz w:val="24"/>
          <w:szCs w:val="24"/>
        </w:rPr>
      </w:pPr>
      <w:bookmarkStart w:id="22" w:name="P3409"/>
      <w:bookmarkEnd w:id="22"/>
      <w:r w:rsidRPr="00FB0DCD">
        <w:rPr>
          <w:rFonts w:ascii="Times New Roman" w:hAnsi="Times New Roman" w:cs="Times New Roman"/>
          <w:sz w:val="24"/>
          <w:szCs w:val="24"/>
        </w:rPr>
        <w:t>10.4. Заказчик вправе обратиться в суд в установленном законодательством Российской Федерации порядке с требованием о расторжении Контракта в следующих случаях:</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10.4.1. При существенном нарушении обязательств по Контракту Подрядчиком.</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10.4.2. В случае просрочки исполнения обязательств по выполнению Работ более чем на 30 (тридцать) календарных дней.</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10.4.3. В случае неоднократного нарушения сроков выполнения Работ - более двух раз более чем на 15 (пятнадцать) календарных дней.</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10.4.4. В случае существенного нарушения требований к качеству выполненных Работ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 xml:space="preserve">10.4.5. В случае установления факта предоставления недостоверной (поддельной) банковской гарантии или содержащихся в ней сведений, а также предоставление банковской гарантии, не соответствующей требованиям </w:t>
      </w:r>
      <w:hyperlink r:id="rId61" w:history="1">
        <w:r w:rsidRPr="00FB0DCD">
          <w:rPr>
            <w:rStyle w:val="a5"/>
            <w:rFonts w:ascii="Times New Roman" w:hAnsi="Times New Roman"/>
            <w:color w:val="000000"/>
            <w:sz w:val="24"/>
            <w:szCs w:val="24"/>
            <w:u w:val="none"/>
          </w:rPr>
          <w:t>Закона</w:t>
        </w:r>
      </w:hyperlink>
      <w:r w:rsidRPr="00FB0DCD">
        <w:rPr>
          <w:rFonts w:ascii="Times New Roman" w:hAnsi="Times New Roman" w:cs="Times New Roman"/>
          <w:color w:val="000000"/>
          <w:sz w:val="24"/>
          <w:szCs w:val="24"/>
        </w:rPr>
        <w:t xml:space="preserve"> о к</w:t>
      </w:r>
      <w:r w:rsidRPr="00FB0DCD">
        <w:rPr>
          <w:rFonts w:ascii="Times New Roman" w:hAnsi="Times New Roman" w:cs="Times New Roman"/>
          <w:sz w:val="24"/>
          <w:szCs w:val="24"/>
        </w:rPr>
        <w:t>онтрактной системе.</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10.4.6. В иных случаях, предусмотренных законодательством Российской Федерации.</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 xml:space="preserve">10.5. Заказчик обязан принять решение об одностороннем отказе от исполнения Контракта, если в ходе исполнения Контракта установлено, что Подрядчик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(подрядчика, исполнителя), а также в иных случаях, установленных </w:t>
      </w:r>
      <w:hyperlink r:id="rId62" w:history="1">
        <w:r w:rsidRPr="00FB0DCD">
          <w:rPr>
            <w:rStyle w:val="a5"/>
            <w:rFonts w:ascii="Times New Roman" w:hAnsi="Times New Roman"/>
            <w:color w:val="000000"/>
            <w:sz w:val="24"/>
            <w:szCs w:val="24"/>
            <w:u w:val="none"/>
          </w:rPr>
          <w:t>частью 15 статьи 95</w:t>
        </w:r>
      </w:hyperlink>
      <w:r w:rsidRPr="00FB0DCD">
        <w:rPr>
          <w:rFonts w:ascii="Times New Roman" w:hAnsi="Times New Roman" w:cs="Times New Roman"/>
          <w:color w:val="000000"/>
          <w:sz w:val="24"/>
          <w:szCs w:val="24"/>
        </w:rPr>
        <w:t xml:space="preserve"> </w:t>
      </w:r>
      <w:r w:rsidRPr="00FB0DCD">
        <w:rPr>
          <w:rFonts w:ascii="Times New Roman" w:hAnsi="Times New Roman" w:cs="Times New Roman"/>
          <w:sz w:val="24"/>
          <w:szCs w:val="24"/>
        </w:rPr>
        <w:t>Закона о контрактной системе.</w:t>
      </w:r>
    </w:p>
    <w:p w:rsidR="00330DE0" w:rsidRPr="00FB0DCD" w:rsidRDefault="00330DE0" w:rsidP="0017235F">
      <w:pPr>
        <w:pStyle w:val="ConsPlusNormal"/>
        <w:ind w:firstLine="540"/>
        <w:jc w:val="both"/>
        <w:rPr>
          <w:rFonts w:ascii="Times New Roman" w:hAnsi="Times New Roman" w:cs="Times New Roman"/>
          <w:sz w:val="24"/>
          <w:szCs w:val="24"/>
        </w:rPr>
      </w:pPr>
      <w:bookmarkStart w:id="23" w:name="P3417"/>
      <w:bookmarkEnd w:id="23"/>
      <w:r w:rsidRPr="00FB0DCD">
        <w:rPr>
          <w:rFonts w:ascii="Times New Roman" w:hAnsi="Times New Roman" w:cs="Times New Roman"/>
          <w:sz w:val="24"/>
          <w:szCs w:val="24"/>
        </w:rPr>
        <w:t xml:space="preserve">10.6. Заказчик вправе принять решение об одностороннем отказе от исполнения Контракта по основаниям, предусмотренным Гражданским </w:t>
      </w:r>
      <w:hyperlink r:id="rId63" w:history="1">
        <w:r w:rsidRPr="00FB0DCD">
          <w:rPr>
            <w:rStyle w:val="a5"/>
            <w:rFonts w:ascii="Times New Roman" w:hAnsi="Times New Roman"/>
            <w:color w:val="000000"/>
            <w:sz w:val="24"/>
            <w:szCs w:val="24"/>
            <w:u w:val="none"/>
          </w:rPr>
          <w:t>кодексом</w:t>
        </w:r>
      </w:hyperlink>
      <w:r w:rsidRPr="00FB0DCD">
        <w:rPr>
          <w:rFonts w:ascii="Times New Roman" w:hAnsi="Times New Roman" w:cs="Times New Roman"/>
          <w:color w:val="000000"/>
          <w:sz w:val="24"/>
          <w:szCs w:val="24"/>
        </w:rPr>
        <w:t xml:space="preserve"> </w:t>
      </w:r>
      <w:r w:rsidRPr="00FB0DCD">
        <w:rPr>
          <w:rFonts w:ascii="Times New Roman" w:hAnsi="Times New Roman" w:cs="Times New Roman"/>
          <w:sz w:val="24"/>
          <w:szCs w:val="24"/>
        </w:rPr>
        <w:t>Российской Федерации для одностороннего отказа от исполнения договора подряда, в том числе в следующих случаях:</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10.6.1. В любое время до сдачи Заказчику результата Работ, уплатив Подрядчику часть установленной цены пропорционально части Работ, выполненных до получения извещения об отказе Заказчика от исполнения Контракта (</w:t>
      </w:r>
      <w:hyperlink r:id="rId64" w:history="1">
        <w:r w:rsidRPr="004D0A66">
          <w:rPr>
            <w:rStyle w:val="a5"/>
            <w:rFonts w:ascii="Times New Roman" w:hAnsi="Times New Roman"/>
            <w:color w:val="auto"/>
            <w:sz w:val="24"/>
            <w:szCs w:val="24"/>
            <w:u w:val="none"/>
          </w:rPr>
          <w:t>статья 717</w:t>
        </w:r>
      </w:hyperlink>
      <w:r w:rsidRPr="004D0A66">
        <w:rPr>
          <w:rFonts w:ascii="Times New Roman" w:hAnsi="Times New Roman" w:cs="Times New Roman"/>
          <w:sz w:val="24"/>
          <w:szCs w:val="24"/>
        </w:rPr>
        <w:t xml:space="preserve"> </w:t>
      </w:r>
      <w:r w:rsidRPr="00FB0DCD">
        <w:rPr>
          <w:rFonts w:ascii="Times New Roman" w:hAnsi="Times New Roman" w:cs="Times New Roman"/>
          <w:sz w:val="24"/>
          <w:szCs w:val="24"/>
        </w:rPr>
        <w:t>ГК РФ).</w:t>
      </w:r>
    </w:p>
    <w:p w:rsidR="00330DE0" w:rsidRPr="00FB0DCD" w:rsidRDefault="00330DE0" w:rsidP="0017235F">
      <w:pPr>
        <w:pStyle w:val="ConsPlusNormal"/>
        <w:ind w:firstLine="540"/>
        <w:jc w:val="both"/>
        <w:rPr>
          <w:rFonts w:ascii="Times New Roman" w:hAnsi="Times New Roman" w:cs="Times New Roman"/>
          <w:color w:val="000000"/>
          <w:sz w:val="24"/>
          <w:szCs w:val="24"/>
        </w:rPr>
      </w:pPr>
      <w:r w:rsidRPr="00FB0DCD">
        <w:rPr>
          <w:rFonts w:ascii="Times New Roman" w:hAnsi="Times New Roman" w:cs="Times New Roman"/>
          <w:sz w:val="24"/>
          <w:szCs w:val="24"/>
        </w:rPr>
        <w:t>10.6.2. Если Подрядчик не приступает в течение 10 (десяти) рабочих дней к исполнению Контракта или выполняет Работы настолько медленно, что окончание их к сроку становится явно невозможным (</w:t>
      </w:r>
      <w:hyperlink r:id="rId65" w:history="1">
        <w:r w:rsidRPr="00FB0DCD">
          <w:rPr>
            <w:rStyle w:val="a5"/>
            <w:rFonts w:ascii="Times New Roman" w:hAnsi="Times New Roman"/>
            <w:color w:val="000000"/>
            <w:sz w:val="24"/>
            <w:szCs w:val="24"/>
            <w:u w:val="none"/>
          </w:rPr>
          <w:t>пункт 2 статьи 715</w:t>
        </w:r>
      </w:hyperlink>
      <w:r w:rsidRPr="00FB0DCD">
        <w:rPr>
          <w:rFonts w:ascii="Times New Roman" w:hAnsi="Times New Roman" w:cs="Times New Roman"/>
          <w:color w:val="000000"/>
          <w:sz w:val="24"/>
          <w:szCs w:val="24"/>
        </w:rPr>
        <w:t xml:space="preserve"> ГК РФ).</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lastRenderedPageBreak/>
        <w:t xml:space="preserve">10.6.3. Если во время выполнения Работ станет очевидным, что они не будут выполнены надлежащим образом, то есть с нарушением требований ГОСТ, СНиП, СП, ВСН, Контракта,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исполнения Контракта </w:t>
      </w:r>
      <w:r w:rsidRPr="00FB0DCD">
        <w:rPr>
          <w:rFonts w:ascii="Times New Roman" w:hAnsi="Times New Roman" w:cs="Times New Roman"/>
          <w:color w:val="000000"/>
          <w:sz w:val="24"/>
          <w:szCs w:val="24"/>
        </w:rPr>
        <w:t>(</w:t>
      </w:r>
      <w:hyperlink r:id="rId66" w:history="1">
        <w:r w:rsidRPr="00FB0DCD">
          <w:rPr>
            <w:rStyle w:val="a5"/>
            <w:rFonts w:ascii="Times New Roman" w:hAnsi="Times New Roman"/>
            <w:color w:val="000000"/>
            <w:sz w:val="24"/>
            <w:szCs w:val="24"/>
            <w:u w:val="none"/>
          </w:rPr>
          <w:t>пункт 3 статьи 715</w:t>
        </w:r>
      </w:hyperlink>
      <w:r w:rsidRPr="00FB0DCD">
        <w:rPr>
          <w:rFonts w:ascii="Times New Roman" w:hAnsi="Times New Roman" w:cs="Times New Roman"/>
          <w:color w:val="000000"/>
          <w:sz w:val="24"/>
          <w:szCs w:val="24"/>
        </w:rPr>
        <w:t xml:space="preserve"> ГК</w:t>
      </w:r>
      <w:r w:rsidRPr="00FB0DCD">
        <w:rPr>
          <w:rFonts w:ascii="Times New Roman" w:hAnsi="Times New Roman" w:cs="Times New Roman"/>
          <w:sz w:val="24"/>
          <w:szCs w:val="24"/>
        </w:rPr>
        <w:t xml:space="preserve"> РФ).</w:t>
      </w:r>
    </w:p>
    <w:p w:rsidR="00330DE0" w:rsidRPr="00FB0DCD" w:rsidRDefault="00330DE0" w:rsidP="0017235F">
      <w:pPr>
        <w:pStyle w:val="ConsPlusNormal"/>
        <w:ind w:firstLine="540"/>
        <w:jc w:val="both"/>
        <w:rPr>
          <w:rFonts w:ascii="Times New Roman" w:hAnsi="Times New Roman" w:cs="Times New Roman"/>
          <w:color w:val="000000"/>
          <w:sz w:val="24"/>
          <w:szCs w:val="24"/>
        </w:rPr>
      </w:pPr>
      <w:r w:rsidRPr="00FB0DCD">
        <w:rPr>
          <w:rFonts w:ascii="Times New Roman" w:hAnsi="Times New Roman" w:cs="Times New Roman"/>
          <w:sz w:val="24"/>
          <w:szCs w:val="24"/>
        </w:rPr>
        <w:t xml:space="preserve">10.6.4. Если отступления в Работах от условий Контракта или иные недостатки результата Работ в установленный Заказчиком разумный срок не были устранены Подрядчиком либо являются существенными и неустранимыми </w:t>
      </w:r>
      <w:r w:rsidRPr="00FB0DCD">
        <w:rPr>
          <w:rFonts w:ascii="Times New Roman" w:hAnsi="Times New Roman" w:cs="Times New Roman"/>
          <w:color w:val="000000"/>
          <w:sz w:val="24"/>
          <w:szCs w:val="24"/>
        </w:rPr>
        <w:t>(</w:t>
      </w:r>
      <w:hyperlink r:id="rId67" w:history="1">
        <w:r w:rsidRPr="00FB0DCD">
          <w:rPr>
            <w:rStyle w:val="a5"/>
            <w:rFonts w:ascii="Times New Roman" w:hAnsi="Times New Roman"/>
            <w:color w:val="000000"/>
            <w:sz w:val="24"/>
            <w:szCs w:val="24"/>
            <w:u w:val="none"/>
          </w:rPr>
          <w:t>пункт 3 статьи 723</w:t>
        </w:r>
      </w:hyperlink>
      <w:r w:rsidRPr="00FB0DCD">
        <w:rPr>
          <w:rFonts w:ascii="Times New Roman" w:hAnsi="Times New Roman" w:cs="Times New Roman"/>
          <w:color w:val="000000"/>
          <w:sz w:val="24"/>
          <w:szCs w:val="24"/>
        </w:rPr>
        <w:t xml:space="preserve"> ГК РФ).</w:t>
      </w:r>
    </w:p>
    <w:p w:rsidR="00330DE0" w:rsidRPr="00FB0DCD" w:rsidRDefault="00330DE0" w:rsidP="0017235F">
      <w:pPr>
        <w:pStyle w:val="ConsPlusNormal"/>
        <w:ind w:firstLine="540"/>
        <w:jc w:val="both"/>
        <w:rPr>
          <w:rFonts w:ascii="Times New Roman" w:hAnsi="Times New Roman" w:cs="Times New Roman"/>
          <w:color w:val="000000"/>
          <w:sz w:val="24"/>
          <w:szCs w:val="24"/>
        </w:rPr>
      </w:pPr>
      <w:r w:rsidRPr="00FB0DCD">
        <w:rPr>
          <w:rFonts w:ascii="Times New Roman" w:hAnsi="Times New Roman" w:cs="Times New Roman"/>
          <w:color w:val="000000"/>
          <w:sz w:val="24"/>
          <w:szCs w:val="24"/>
        </w:rPr>
        <w:t>10.6.5. Если при нарушении Подрядчиком срока выполнения</w:t>
      </w:r>
      <w:r w:rsidRPr="00FB0DCD">
        <w:rPr>
          <w:rFonts w:ascii="Times New Roman" w:hAnsi="Times New Roman" w:cs="Times New Roman"/>
          <w:sz w:val="24"/>
          <w:szCs w:val="24"/>
        </w:rPr>
        <w:t xml:space="preserve"> Работ, указанного в Контракте, исполнение Подрядчиком Контракта утратило для Заказчика интерес </w:t>
      </w:r>
      <w:r w:rsidRPr="00FB0DCD">
        <w:rPr>
          <w:rFonts w:ascii="Times New Roman" w:hAnsi="Times New Roman" w:cs="Times New Roman"/>
          <w:color w:val="000000"/>
          <w:sz w:val="24"/>
          <w:szCs w:val="24"/>
        </w:rPr>
        <w:t>(</w:t>
      </w:r>
      <w:hyperlink r:id="rId68" w:history="1">
        <w:r w:rsidRPr="00FB0DCD">
          <w:rPr>
            <w:rStyle w:val="a5"/>
            <w:rFonts w:ascii="Times New Roman" w:hAnsi="Times New Roman"/>
            <w:color w:val="000000"/>
            <w:sz w:val="24"/>
            <w:szCs w:val="24"/>
            <w:u w:val="none"/>
          </w:rPr>
          <w:t>пункт 3 статьи 708</w:t>
        </w:r>
      </w:hyperlink>
      <w:r w:rsidRPr="00FB0DCD">
        <w:rPr>
          <w:rFonts w:ascii="Times New Roman" w:hAnsi="Times New Roman" w:cs="Times New Roman"/>
          <w:color w:val="000000"/>
          <w:sz w:val="24"/>
          <w:szCs w:val="24"/>
        </w:rPr>
        <w:t xml:space="preserve"> ГК РФ, </w:t>
      </w:r>
      <w:hyperlink r:id="rId69" w:history="1">
        <w:r w:rsidRPr="00FB0DCD">
          <w:rPr>
            <w:rStyle w:val="a5"/>
            <w:rFonts w:ascii="Times New Roman" w:hAnsi="Times New Roman"/>
            <w:color w:val="000000"/>
            <w:sz w:val="24"/>
            <w:szCs w:val="24"/>
            <w:u w:val="none"/>
          </w:rPr>
          <w:t>пункт 2 статьи 405</w:t>
        </w:r>
      </w:hyperlink>
      <w:r w:rsidRPr="00FB0DCD">
        <w:rPr>
          <w:rFonts w:ascii="Times New Roman" w:hAnsi="Times New Roman" w:cs="Times New Roman"/>
          <w:color w:val="000000"/>
          <w:sz w:val="24"/>
          <w:szCs w:val="24"/>
        </w:rPr>
        <w:t xml:space="preserve"> ГК РФ).</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10.6.6. При невыполнении Подрядчиком требований законодательства об обеспечении единства измерений.</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 xml:space="preserve">10.6.7. В случае </w:t>
      </w:r>
      <w:proofErr w:type="spellStart"/>
      <w:r w:rsidRPr="00FB0DCD">
        <w:rPr>
          <w:rFonts w:ascii="Times New Roman" w:hAnsi="Times New Roman" w:cs="Times New Roman"/>
          <w:sz w:val="24"/>
          <w:szCs w:val="24"/>
        </w:rPr>
        <w:t>непредъявления</w:t>
      </w:r>
      <w:proofErr w:type="spellEnd"/>
      <w:r w:rsidRPr="00FB0DCD">
        <w:rPr>
          <w:rFonts w:ascii="Times New Roman" w:hAnsi="Times New Roman" w:cs="Times New Roman"/>
          <w:sz w:val="24"/>
          <w:szCs w:val="24"/>
        </w:rPr>
        <w:t xml:space="preserve"> к сдаче Работ в срок, предусмотренный </w:t>
      </w:r>
      <w:hyperlink r:id="rId70" w:anchor="P3567" w:history="1">
        <w:r w:rsidRPr="00FB0DCD">
          <w:rPr>
            <w:rStyle w:val="a5"/>
            <w:rFonts w:ascii="Times New Roman" w:hAnsi="Times New Roman"/>
            <w:color w:val="000000"/>
            <w:sz w:val="24"/>
            <w:szCs w:val="24"/>
            <w:u w:val="none"/>
          </w:rPr>
          <w:t>Графиком</w:t>
        </w:r>
      </w:hyperlink>
      <w:r w:rsidRPr="00FB0DCD">
        <w:rPr>
          <w:rFonts w:ascii="Times New Roman" w:hAnsi="Times New Roman" w:cs="Times New Roman"/>
          <w:color w:val="000000"/>
          <w:sz w:val="24"/>
          <w:szCs w:val="24"/>
        </w:rPr>
        <w:t xml:space="preserve"> </w:t>
      </w:r>
      <w:r w:rsidRPr="00FB0DCD">
        <w:rPr>
          <w:rFonts w:ascii="Times New Roman" w:hAnsi="Times New Roman" w:cs="Times New Roman"/>
          <w:sz w:val="24"/>
          <w:szCs w:val="24"/>
        </w:rPr>
        <w:t>выполнения работ (приложение N 2 к Контракту) в течение 30 (тридцати) последующих календарных дней от установленной даты окончания Работ, в том числе если в этот период не устранены нарушения утвержденной документации, ГОСТа, СНиП, СП.</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10.6.8. Если Подрядчик не представил в полном объеме результаты входного контроля материалов до начала производства Работ.</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10.6.9. В случае установления факта предоставления недостоверной (поддельной) банковской гарантии или содержащихся в ней сведений, а также предоставления банковской гарантии, не соответствующей требованиям Контракта (в случае предоставления Подрядчиком обеспечения Контракта в виде банковской гарантии).</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10.7. Заказчик до принятия решения об одностороннем отказе от исполнения Контракта вправе провести экспертизу выполненных Работ с привлечением экспертов, экспертных организаций.</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Если Заказчиком проведена экспертиза выполненных Работ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выполненной Работы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10.8. Решение Заказчика об одностороннем отказе от исполнения Контракта не позднее чем в течение 3 (трех) рабочих дней с даты принятия указанного решения размещается в единой информационной системе и направляется Подрядчику по почте заказным письмом с уведомлением о вручении по адресу Подрядчика,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Подрядчику. Выполнение Заказчиком требований настоящего пункта считается надлежащим уведомлением Подрядчика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Подрядчику указанного уведомления либо дата получения Заказчиком информации об отсутствии Подрядчика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30 (тридцати) календарных дней с даты размещения решения Заказчика об одностороннем отказе от исполнения Контракта в единой информационной системе.</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10.9. Решение Заказчика об одностороннем отказе от исполнения Контракта вступает в силу и Контракт считается расторгнутым через 10 (десять) календарных дней с даты надлежащего уведомления Заказчиком Подрядчика об одностороннем отказе от исполнения Контракта.</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10.10. Заказчик обязан отменить не вступившее в силу решение об одностороннем отказе от исполнения Контракта, если в течение 10 (десяти) календарных дней с даты надлежащего уведомления Подрядчика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пунктом 1</w:t>
      </w:r>
      <w:r w:rsidR="001A4071">
        <w:rPr>
          <w:rFonts w:ascii="Times New Roman" w:hAnsi="Times New Roman" w:cs="Times New Roman"/>
          <w:sz w:val="24"/>
          <w:szCs w:val="24"/>
        </w:rPr>
        <w:t>0</w:t>
      </w:r>
      <w:r w:rsidRPr="00FB0DCD">
        <w:rPr>
          <w:rFonts w:ascii="Times New Roman" w:hAnsi="Times New Roman" w:cs="Times New Roman"/>
          <w:sz w:val="24"/>
          <w:szCs w:val="24"/>
        </w:rPr>
        <w:t>.7 Контракта. Данное правило не применяется в случае повторного нарушения Подрядчиком условий Контракта, которые в соответствии с законодательством Российской Федерации являются основанием для одностороннего отказа Заказчика от исполнения Контракта.</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 xml:space="preserve">10.11. Подрядчик вправе принять решение об одностороннем отказе от исполнения Контракта в </w:t>
      </w:r>
      <w:r w:rsidRPr="00FB0DCD">
        <w:rPr>
          <w:rFonts w:ascii="Times New Roman" w:hAnsi="Times New Roman" w:cs="Times New Roman"/>
          <w:sz w:val="24"/>
          <w:szCs w:val="24"/>
        </w:rPr>
        <w:lastRenderedPageBreak/>
        <w:t>соответствии с законодательством Российской Федерации.</w:t>
      </w:r>
    </w:p>
    <w:p w:rsidR="00330DE0" w:rsidRPr="00FB0DCD" w:rsidRDefault="00330DE0" w:rsidP="0017235F">
      <w:pPr>
        <w:pStyle w:val="ConsPlusNormal"/>
        <w:ind w:firstLine="540"/>
        <w:jc w:val="both"/>
        <w:rPr>
          <w:rFonts w:ascii="Times New Roman" w:hAnsi="Times New Roman" w:cs="Times New Roman"/>
          <w:sz w:val="24"/>
          <w:szCs w:val="24"/>
        </w:rPr>
      </w:pPr>
    </w:p>
    <w:p w:rsidR="00330DE0" w:rsidRPr="00FB0DCD" w:rsidRDefault="00330DE0" w:rsidP="0017235F">
      <w:pPr>
        <w:pStyle w:val="ConsPlusNormal"/>
        <w:jc w:val="center"/>
        <w:outlineLvl w:val="1"/>
        <w:rPr>
          <w:rFonts w:ascii="Times New Roman" w:hAnsi="Times New Roman" w:cs="Times New Roman"/>
          <w:b/>
          <w:sz w:val="24"/>
          <w:szCs w:val="24"/>
        </w:rPr>
      </w:pPr>
      <w:r w:rsidRPr="00FB0DCD">
        <w:rPr>
          <w:rFonts w:ascii="Times New Roman" w:hAnsi="Times New Roman" w:cs="Times New Roman"/>
          <w:b/>
          <w:sz w:val="24"/>
          <w:szCs w:val="24"/>
        </w:rPr>
        <w:t>11. Порядок урегулирования споров</w:t>
      </w:r>
    </w:p>
    <w:p w:rsidR="00330DE0" w:rsidRPr="00FB0DCD" w:rsidRDefault="00330DE0" w:rsidP="0017235F">
      <w:pPr>
        <w:pStyle w:val="ConsPlusNormal"/>
        <w:ind w:firstLine="540"/>
        <w:jc w:val="both"/>
        <w:rPr>
          <w:rFonts w:ascii="Times New Roman" w:hAnsi="Times New Roman" w:cs="Times New Roman"/>
          <w:sz w:val="24"/>
          <w:szCs w:val="24"/>
        </w:rPr>
      </w:pP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11.1. Все споры и разногласия, возникшие в связи с исполнением Контракта, его изменением, расторжением или признанием недействительным, Стороны будут стремиться решить путем переговоров.</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 xml:space="preserve">11.2. В случае </w:t>
      </w:r>
      <w:proofErr w:type="spellStart"/>
      <w:r w:rsidRPr="00FB0DCD">
        <w:rPr>
          <w:rFonts w:ascii="Times New Roman" w:hAnsi="Times New Roman" w:cs="Times New Roman"/>
          <w:sz w:val="24"/>
          <w:szCs w:val="24"/>
        </w:rPr>
        <w:t>недостижения</w:t>
      </w:r>
      <w:proofErr w:type="spellEnd"/>
      <w:r w:rsidRPr="00FB0DCD">
        <w:rPr>
          <w:rFonts w:ascii="Times New Roman" w:hAnsi="Times New Roman" w:cs="Times New Roman"/>
          <w:sz w:val="24"/>
          <w:szCs w:val="24"/>
        </w:rPr>
        <w:t xml:space="preserve"> взаимного согласия споры по Контракту разрешаются в Арбитражном суде Новосибирской области.</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11.3. До передачи спора на разрешение Арбитражного суда Новосибирской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3 (трех) рабочих дней с даты ее получения.</w:t>
      </w:r>
    </w:p>
    <w:p w:rsidR="00330DE0" w:rsidRPr="00FB0DCD" w:rsidRDefault="00330DE0" w:rsidP="0017235F">
      <w:pPr>
        <w:pStyle w:val="ConsPlusNormal"/>
        <w:ind w:firstLine="540"/>
        <w:jc w:val="both"/>
        <w:rPr>
          <w:rFonts w:ascii="Times New Roman" w:hAnsi="Times New Roman" w:cs="Times New Roman"/>
          <w:sz w:val="24"/>
          <w:szCs w:val="24"/>
        </w:rPr>
      </w:pPr>
    </w:p>
    <w:p w:rsidR="00330DE0" w:rsidRPr="00FB0DCD" w:rsidRDefault="00330DE0" w:rsidP="0017235F">
      <w:pPr>
        <w:pStyle w:val="ConsPlusNormal"/>
        <w:jc w:val="center"/>
        <w:outlineLvl w:val="1"/>
        <w:rPr>
          <w:rFonts w:ascii="Times New Roman" w:hAnsi="Times New Roman" w:cs="Times New Roman"/>
          <w:b/>
          <w:sz w:val="24"/>
          <w:szCs w:val="24"/>
        </w:rPr>
      </w:pPr>
      <w:r w:rsidRPr="00FB0DCD">
        <w:rPr>
          <w:rFonts w:ascii="Times New Roman" w:hAnsi="Times New Roman" w:cs="Times New Roman"/>
          <w:b/>
          <w:sz w:val="24"/>
          <w:szCs w:val="24"/>
        </w:rPr>
        <w:t>12. Прочие условия</w:t>
      </w:r>
    </w:p>
    <w:p w:rsidR="00330DE0" w:rsidRPr="00FB0DCD" w:rsidRDefault="00330DE0" w:rsidP="0017235F">
      <w:pPr>
        <w:pStyle w:val="ConsPlusNormal"/>
        <w:ind w:firstLine="540"/>
        <w:jc w:val="both"/>
        <w:rPr>
          <w:rFonts w:ascii="Times New Roman" w:hAnsi="Times New Roman" w:cs="Times New Roman"/>
          <w:sz w:val="24"/>
          <w:szCs w:val="24"/>
        </w:rPr>
      </w:pP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12.1. Все уведомления Сторон, связанные с исполнением Контракта, направляются в письменной форме по почте заказным письмом с уведомлением о вручении по адресу Стороны, указанному в Контракте,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 указанному в Контракте. При невозможности получения подтверждения о вручении либо информации об отсутствии адресата датой такого надлежащего уведомления признается дата по истечении 14 (четырнадцати) календарных дней с даты направления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12.2. Подрядчик не имеет права продать или передать Документацию на Объект третьей стороне без письменного разрешения Заказчика (кроме субподрядчика).</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12.3. Стороны обязуются не разглашать, не передавать, не делать каким-либо еще способом доступными для третьих организаций и лиц сведения, содержащиеся в документах, оформляющих деятельность Сторон в рамках Контракта, иначе как с письменного согласия обеих Сторон. Подрядчик не вправе публиковать рекламу, касающуюся Объекта, в средствах массовой информации (СМИ) и в сети Интернет без письменного разрешения Заказчика.</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12.4. Все ископаемые предметы и иные находки, представляющие геологический или археологический интерес, которые будут найдены на строительной площадке, не являются собственностью Подрядчика.</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 xml:space="preserve">12.5. Контракт составлен в 2 (двух) экземплярах, по одному для каждой из Сторон, имеющих одинаковую юридическую силу. В случае заключения Контракта по результатам электронного аукциона Контракт заключается в электронной форме в порядке, предусмотренном </w:t>
      </w:r>
      <w:hyperlink r:id="rId71" w:history="1">
        <w:r w:rsidRPr="00FB0DCD">
          <w:rPr>
            <w:rStyle w:val="a5"/>
            <w:rFonts w:ascii="Times New Roman" w:hAnsi="Times New Roman"/>
            <w:color w:val="000000"/>
            <w:sz w:val="24"/>
            <w:szCs w:val="24"/>
            <w:u w:val="none"/>
          </w:rPr>
          <w:t>статьей 70</w:t>
        </w:r>
      </w:hyperlink>
      <w:r w:rsidRPr="00FB0DCD">
        <w:rPr>
          <w:rFonts w:ascii="Times New Roman" w:hAnsi="Times New Roman" w:cs="Times New Roman"/>
          <w:color w:val="000000"/>
          <w:sz w:val="24"/>
          <w:szCs w:val="24"/>
        </w:rPr>
        <w:t xml:space="preserve"> З</w:t>
      </w:r>
      <w:r w:rsidRPr="00FB0DCD">
        <w:rPr>
          <w:rFonts w:ascii="Times New Roman" w:hAnsi="Times New Roman" w:cs="Times New Roman"/>
          <w:sz w:val="24"/>
          <w:szCs w:val="24"/>
        </w:rPr>
        <w:t>акона о контрактной системе.</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12.6. В случае перемены Заказчика по Контракту права и обязанности Заказчика по Контракту переходят к новому Заказчику в том же объеме и на тех же условиях.</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12.7. При исполнении Контракта не допускается перемена Подрядчика, за исключением случаев, если новый подрядчик является правопреемником Подрядчика по Контракту вследствие реорганизации юридического лица в форме преобразования, слияния или присоединения.</w:t>
      </w: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12.8. Во всем, что не предусмотрено Контрактом, Стороны руководствуются законодательством Российской Федерации.</w:t>
      </w:r>
    </w:p>
    <w:p w:rsidR="00330DE0" w:rsidRPr="00FB0DCD" w:rsidRDefault="00330DE0" w:rsidP="0017235F">
      <w:pPr>
        <w:pStyle w:val="ConsPlusNormal"/>
        <w:ind w:firstLine="540"/>
        <w:jc w:val="both"/>
        <w:rPr>
          <w:rFonts w:ascii="Times New Roman" w:hAnsi="Times New Roman" w:cs="Times New Roman"/>
          <w:sz w:val="24"/>
          <w:szCs w:val="24"/>
        </w:rPr>
      </w:pPr>
    </w:p>
    <w:p w:rsidR="00330DE0" w:rsidRPr="00FB0DCD" w:rsidRDefault="00330DE0" w:rsidP="0017235F">
      <w:pPr>
        <w:pStyle w:val="ConsPlusNormal"/>
        <w:jc w:val="center"/>
        <w:outlineLvl w:val="1"/>
        <w:rPr>
          <w:rFonts w:ascii="Times New Roman" w:hAnsi="Times New Roman" w:cs="Times New Roman"/>
          <w:b/>
          <w:sz w:val="24"/>
          <w:szCs w:val="24"/>
        </w:rPr>
      </w:pPr>
      <w:r w:rsidRPr="00FB0DCD">
        <w:rPr>
          <w:rFonts w:ascii="Times New Roman" w:hAnsi="Times New Roman" w:cs="Times New Roman"/>
          <w:b/>
          <w:sz w:val="24"/>
          <w:szCs w:val="24"/>
        </w:rPr>
        <w:t>13. Приложения</w:t>
      </w:r>
    </w:p>
    <w:p w:rsidR="00330DE0" w:rsidRPr="00FB0DCD" w:rsidRDefault="00330DE0" w:rsidP="0017235F">
      <w:pPr>
        <w:pStyle w:val="ConsPlusNormal"/>
        <w:ind w:firstLine="540"/>
        <w:jc w:val="both"/>
        <w:rPr>
          <w:rFonts w:ascii="Times New Roman" w:hAnsi="Times New Roman" w:cs="Times New Roman"/>
          <w:sz w:val="24"/>
          <w:szCs w:val="24"/>
        </w:rPr>
      </w:pPr>
    </w:p>
    <w:p w:rsidR="00330DE0" w:rsidRPr="00FB0DCD" w:rsidRDefault="00330DE0" w:rsidP="0017235F">
      <w:pPr>
        <w:pStyle w:val="ConsPlusNormal"/>
        <w:ind w:firstLine="540"/>
        <w:jc w:val="both"/>
        <w:rPr>
          <w:rFonts w:ascii="Times New Roman" w:hAnsi="Times New Roman" w:cs="Times New Roman"/>
          <w:sz w:val="24"/>
          <w:szCs w:val="24"/>
        </w:rPr>
      </w:pPr>
      <w:r w:rsidRPr="00FB0DCD">
        <w:rPr>
          <w:rFonts w:ascii="Times New Roman" w:hAnsi="Times New Roman" w:cs="Times New Roman"/>
          <w:sz w:val="24"/>
          <w:szCs w:val="24"/>
        </w:rPr>
        <w:t>13.1. Неотъемлемыми частями Контракта являются следующие приложения к Контракту:</w:t>
      </w:r>
    </w:p>
    <w:p w:rsidR="00330DE0" w:rsidRPr="00FB0DCD" w:rsidRDefault="00B3378E" w:rsidP="0017235F">
      <w:pPr>
        <w:pStyle w:val="ConsPlusNormal"/>
        <w:ind w:firstLine="540"/>
        <w:jc w:val="both"/>
        <w:rPr>
          <w:rFonts w:ascii="Times New Roman" w:hAnsi="Times New Roman" w:cs="Times New Roman"/>
          <w:color w:val="000000"/>
          <w:sz w:val="24"/>
          <w:szCs w:val="24"/>
        </w:rPr>
      </w:pPr>
      <w:hyperlink r:id="rId72" w:anchor="P3483" w:history="1">
        <w:r w:rsidR="00330DE0" w:rsidRPr="00FB0DCD">
          <w:rPr>
            <w:rStyle w:val="a5"/>
            <w:rFonts w:ascii="Times New Roman" w:hAnsi="Times New Roman"/>
            <w:color w:val="000000"/>
            <w:sz w:val="24"/>
            <w:szCs w:val="24"/>
            <w:u w:val="none"/>
          </w:rPr>
          <w:t>приложение N 1</w:t>
        </w:r>
      </w:hyperlink>
      <w:r w:rsidR="00330DE0" w:rsidRPr="00FB0DCD">
        <w:rPr>
          <w:rFonts w:ascii="Times New Roman" w:hAnsi="Times New Roman" w:cs="Times New Roman"/>
          <w:color w:val="000000"/>
          <w:sz w:val="24"/>
          <w:szCs w:val="24"/>
        </w:rPr>
        <w:t xml:space="preserve"> "Описание объекта закупки";</w:t>
      </w:r>
    </w:p>
    <w:p w:rsidR="00330DE0" w:rsidRPr="00FB0DCD" w:rsidRDefault="00B3378E" w:rsidP="0017235F">
      <w:pPr>
        <w:pStyle w:val="ConsPlusNormal"/>
        <w:ind w:firstLine="540"/>
        <w:jc w:val="both"/>
        <w:rPr>
          <w:rFonts w:ascii="Times New Roman" w:hAnsi="Times New Roman" w:cs="Times New Roman"/>
          <w:color w:val="000000"/>
          <w:sz w:val="24"/>
          <w:szCs w:val="24"/>
        </w:rPr>
      </w:pPr>
      <w:hyperlink r:id="rId73" w:anchor="P3567" w:history="1">
        <w:r w:rsidR="00330DE0" w:rsidRPr="00FB0DCD">
          <w:rPr>
            <w:rStyle w:val="a5"/>
            <w:rFonts w:ascii="Times New Roman" w:hAnsi="Times New Roman"/>
            <w:color w:val="000000"/>
            <w:sz w:val="24"/>
            <w:szCs w:val="24"/>
            <w:u w:val="none"/>
          </w:rPr>
          <w:t>приложение N 2</w:t>
        </w:r>
      </w:hyperlink>
      <w:r w:rsidR="00330DE0" w:rsidRPr="00FB0DCD">
        <w:rPr>
          <w:rFonts w:ascii="Times New Roman" w:hAnsi="Times New Roman" w:cs="Times New Roman"/>
          <w:color w:val="000000"/>
          <w:sz w:val="24"/>
          <w:szCs w:val="24"/>
        </w:rPr>
        <w:t xml:space="preserve"> "График выполнения работ";</w:t>
      </w:r>
    </w:p>
    <w:p w:rsidR="00330DE0" w:rsidRPr="00FB0DCD" w:rsidRDefault="00B3378E" w:rsidP="0017235F">
      <w:pPr>
        <w:pStyle w:val="ConsPlusNormal"/>
        <w:ind w:firstLine="540"/>
        <w:jc w:val="both"/>
        <w:rPr>
          <w:rFonts w:ascii="Times New Roman" w:hAnsi="Times New Roman" w:cs="Times New Roman"/>
          <w:sz w:val="24"/>
          <w:szCs w:val="24"/>
        </w:rPr>
      </w:pPr>
      <w:hyperlink r:id="rId74" w:anchor="P3618" w:history="1">
        <w:r w:rsidR="00330DE0" w:rsidRPr="00FB0DCD">
          <w:rPr>
            <w:rStyle w:val="a5"/>
            <w:rFonts w:ascii="Times New Roman" w:hAnsi="Times New Roman"/>
            <w:color w:val="000000"/>
            <w:sz w:val="24"/>
            <w:szCs w:val="24"/>
            <w:u w:val="none"/>
          </w:rPr>
          <w:t>приложение N 3</w:t>
        </w:r>
      </w:hyperlink>
      <w:r w:rsidR="00330DE0" w:rsidRPr="00FB0DCD">
        <w:rPr>
          <w:rFonts w:ascii="Times New Roman" w:hAnsi="Times New Roman" w:cs="Times New Roman"/>
          <w:sz w:val="24"/>
          <w:szCs w:val="24"/>
        </w:rPr>
        <w:t xml:space="preserve"> "Акт приемки выполненных работ" (форма).</w:t>
      </w:r>
    </w:p>
    <w:p w:rsidR="00330DE0" w:rsidRPr="00FB0DCD" w:rsidRDefault="00330DE0" w:rsidP="00711244">
      <w:pPr>
        <w:pStyle w:val="ConsPlusNormal"/>
        <w:ind w:firstLine="540"/>
        <w:jc w:val="both"/>
        <w:rPr>
          <w:rFonts w:ascii="Times New Roman" w:hAnsi="Times New Roman" w:cs="Times New Roman"/>
          <w:sz w:val="24"/>
          <w:szCs w:val="24"/>
        </w:rPr>
      </w:pPr>
    </w:p>
    <w:tbl>
      <w:tblPr>
        <w:tblW w:w="9923" w:type="dxa"/>
        <w:tblInd w:w="108" w:type="dxa"/>
        <w:tblLayout w:type="fixed"/>
        <w:tblLook w:val="00A0"/>
      </w:tblPr>
      <w:tblGrid>
        <w:gridCol w:w="4962"/>
        <w:gridCol w:w="4961"/>
      </w:tblGrid>
      <w:tr w:rsidR="00330DE0" w:rsidRPr="00E1458E" w:rsidTr="0082057C">
        <w:tc>
          <w:tcPr>
            <w:tcW w:w="4962" w:type="dxa"/>
          </w:tcPr>
          <w:p w:rsidR="00330DE0" w:rsidRPr="00E1458E" w:rsidRDefault="00330DE0" w:rsidP="0017235F">
            <w:pPr>
              <w:widowControl w:val="0"/>
              <w:spacing w:after="0" w:line="240" w:lineRule="auto"/>
              <w:jc w:val="center"/>
              <w:rPr>
                <w:rFonts w:ascii="Times New Roman" w:hAnsi="Times New Roman"/>
                <w:sz w:val="24"/>
                <w:szCs w:val="24"/>
              </w:rPr>
            </w:pPr>
          </w:p>
          <w:p w:rsidR="00330DE0" w:rsidRPr="00E1458E" w:rsidRDefault="00330DE0" w:rsidP="0017235F">
            <w:pPr>
              <w:widowControl w:val="0"/>
              <w:spacing w:after="0" w:line="240" w:lineRule="auto"/>
              <w:jc w:val="center"/>
              <w:rPr>
                <w:rFonts w:ascii="Times New Roman" w:hAnsi="Times New Roman"/>
                <w:b/>
                <w:sz w:val="24"/>
                <w:szCs w:val="24"/>
              </w:rPr>
            </w:pPr>
            <w:r w:rsidRPr="00E1458E">
              <w:rPr>
                <w:rFonts w:ascii="Times New Roman" w:hAnsi="Times New Roman"/>
                <w:b/>
                <w:sz w:val="24"/>
                <w:szCs w:val="24"/>
              </w:rPr>
              <w:t>ЗАКАЗЧИК</w:t>
            </w:r>
          </w:p>
          <w:p w:rsidR="00330DE0" w:rsidRPr="00E1458E" w:rsidRDefault="00330DE0" w:rsidP="0017235F">
            <w:pPr>
              <w:widowControl w:val="0"/>
              <w:spacing w:after="0" w:line="240" w:lineRule="auto"/>
              <w:jc w:val="center"/>
              <w:rPr>
                <w:rFonts w:ascii="Times New Roman" w:hAnsi="Times New Roman"/>
                <w:color w:val="000000"/>
                <w:sz w:val="24"/>
                <w:szCs w:val="24"/>
              </w:rPr>
            </w:pPr>
          </w:p>
          <w:p w:rsidR="004D0A66" w:rsidRPr="00E1458E" w:rsidRDefault="004D0A66" w:rsidP="004D0A66">
            <w:pPr>
              <w:pStyle w:val="22"/>
              <w:spacing w:after="0" w:line="240" w:lineRule="auto"/>
              <w:rPr>
                <w:rFonts w:ascii="Times New Roman" w:hAnsi="Times New Roman"/>
                <w:color w:val="000000"/>
                <w:spacing w:val="4"/>
              </w:rPr>
            </w:pPr>
            <w:r w:rsidRPr="00E1458E">
              <w:rPr>
                <w:rFonts w:ascii="Times New Roman" w:hAnsi="Times New Roman"/>
                <w:color w:val="000000"/>
                <w:spacing w:val="4"/>
              </w:rPr>
              <w:t xml:space="preserve">Полное наименование: </w:t>
            </w:r>
          </w:p>
          <w:p w:rsidR="004D0A66" w:rsidRPr="00DF1FC5" w:rsidRDefault="004D0A66" w:rsidP="00DF1FC5">
            <w:pPr>
              <w:spacing w:after="0"/>
              <w:ind w:left="426" w:hanging="426"/>
              <w:rPr>
                <w:rFonts w:ascii="Times New Roman" w:hAnsi="Times New Roman"/>
                <w:b/>
                <w:sz w:val="24"/>
                <w:szCs w:val="24"/>
              </w:rPr>
            </w:pPr>
            <w:r w:rsidRPr="00DF1FC5">
              <w:rPr>
                <w:rFonts w:ascii="Times New Roman" w:hAnsi="Times New Roman"/>
                <w:b/>
                <w:sz w:val="24"/>
                <w:szCs w:val="24"/>
              </w:rPr>
              <w:t>Администрация Бажинского сельсовета</w:t>
            </w:r>
          </w:p>
          <w:p w:rsidR="004D0A66" w:rsidRPr="00DF1FC5" w:rsidRDefault="004D0A66" w:rsidP="00DF1FC5">
            <w:pPr>
              <w:spacing w:after="0"/>
              <w:ind w:left="426" w:hanging="426"/>
              <w:rPr>
                <w:rFonts w:ascii="Times New Roman" w:hAnsi="Times New Roman"/>
                <w:b/>
                <w:sz w:val="24"/>
                <w:szCs w:val="24"/>
              </w:rPr>
            </w:pPr>
            <w:r w:rsidRPr="00DF1FC5">
              <w:rPr>
                <w:rFonts w:ascii="Times New Roman" w:hAnsi="Times New Roman"/>
                <w:b/>
                <w:sz w:val="24"/>
                <w:szCs w:val="24"/>
              </w:rPr>
              <w:t>Маслянинского района Новосибирской области</w:t>
            </w:r>
          </w:p>
          <w:p w:rsidR="004D0A66" w:rsidRPr="00E1458E" w:rsidRDefault="004D0A66" w:rsidP="004D0A66">
            <w:pPr>
              <w:shd w:val="clear" w:color="auto" w:fill="FFFFFF"/>
              <w:tabs>
                <w:tab w:val="center" w:pos="2553"/>
                <w:tab w:val="right" w:pos="5403"/>
              </w:tabs>
              <w:autoSpaceDE w:val="0"/>
              <w:autoSpaceDN w:val="0"/>
              <w:adjustRightInd w:val="0"/>
              <w:spacing w:after="0"/>
              <w:ind w:right="-111"/>
              <w:jc w:val="both"/>
              <w:rPr>
                <w:rFonts w:ascii="Times New Roman" w:hAnsi="Times New Roman"/>
                <w:bCs/>
                <w:sz w:val="24"/>
                <w:szCs w:val="24"/>
              </w:rPr>
            </w:pPr>
            <w:r w:rsidRPr="00E1458E">
              <w:rPr>
                <w:rFonts w:ascii="Times New Roman" w:hAnsi="Times New Roman"/>
                <w:bCs/>
                <w:sz w:val="24"/>
                <w:szCs w:val="24"/>
              </w:rPr>
              <w:t>633578, Новосибирская область,</w:t>
            </w:r>
            <w:r w:rsidRPr="00E1458E">
              <w:rPr>
                <w:rFonts w:ascii="Times New Roman" w:hAnsi="Times New Roman"/>
                <w:bCs/>
                <w:sz w:val="24"/>
                <w:szCs w:val="24"/>
              </w:rPr>
              <w:tab/>
            </w:r>
          </w:p>
          <w:p w:rsidR="004D0A66" w:rsidRPr="00E1458E" w:rsidRDefault="004D0A66" w:rsidP="004D0A66">
            <w:pPr>
              <w:shd w:val="clear" w:color="auto" w:fill="FFFFFF"/>
              <w:tabs>
                <w:tab w:val="center" w:pos="2553"/>
                <w:tab w:val="right" w:pos="5106"/>
              </w:tabs>
              <w:autoSpaceDE w:val="0"/>
              <w:autoSpaceDN w:val="0"/>
              <w:adjustRightInd w:val="0"/>
              <w:spacing w:after="0"/>
              <w:ind w:right="-111"/>
              <w:jc w:val="both"/>
              <w:rPr>
                <w:rFonts w:ascii="Times New Roman" w:hAnsi="Times New Roman"/>
                <w:bCs/>
                <w:sz w:val="24"/>
                <w:szCs w:val="24"/>
              </w:rPr>
            </w:pPr>
            <w:r w:rsidRPr="00E1458E">
              <w:rPr>
                <w:rFonts w:ascii="Times New Roman" w:hAnsi="Times New Roman"/>
                <w:bCs/>
                <w:sz w:val="24"/>
                <w:szCs w:val="24"/>
              </w:rPr>
              <w:t xml:space="preserve">Маслянинский район, с. </w:t>
            </w:r>
            <w:proofErr w:type="spellStart"/>
            <w:r w:rsidRPr="00E1458E">
              <w:rPr>
                <w:rFonts w:ascii="Times New Roman" w:hAnsi="Times New Roman"/>
                <w:bCs/>
                <w:sz w:val="24"/>
                <w:szCs w:val="24"/>
              </w:rPr>
              <w:t>Бажинск</w:t>
            </w:r>
            <w:proofErr w:type="spellEnd"/>
            <w:r w:rsidRPr="00E1458E">
              <w:rPr>
                <w:rFonts w:ascii="Times New Roman" w:hAnsi="Times New Roman"/>
                <w:bCs/>
                <w:sz w:val="24"/>
                <w:szCs w:val="24"/>
              </w:rPr>
              <w:t>,</w:t>
            </w:r>
          </w:p>
          <w:p w:rsidR="004D0A66" w:rsidRPr="00E1458E" w:rsidRDefault="004D0A66" w:rsidP="004D0A66">
            <w:pPr>
              <w:shd w:val="clear" w:color="auto" w:fill="FFFFFF"/>
              <w:tabs>
                <w:tab w:val="center" w:pos="2553"/>
                <w:tab w:val="right" w:pos="5106"/>
              </w:tabs>
              <w:autoSpaceDE w:val="0"/>
              <w:autoSpaceDN w:val="0"/>
              <w:adjustRightInd w:val="0"/>
              <w:spacing w:after="0"/>
              <w:ind w:right="-111"/>
              <w:jc w:val="both"/>
              <w:rPr>
                <w:rFonts w:ascii="Times New Roman" w:hAnsi="Times New Roman"/>
                <w:bCs/>
                <w:sz w:val="24"/>
                <w:szCs w:val="24"/>
              </w:rPr>
            </w:pPr>
            <w:r w:rsidRPr="00E1458E">
              <w:rPr>
                <w:rFonts w:ascii="Times New Roman" w:hAnsi="Times New Roman"/>
                <w:bCs/>
                <w:sz w:val="24"/>
                <w:szCs w:val="24"/>
              </w:rPr>
              <w:t>улица Советская, 1</w:t>
            </w:r>
          </w:p>
          <w:p w:rsidR="004D0A66" w:rsidRPr="00E1458E" w:rsidRDefault="004D0A66" w:rsidP="004D0A66">
            <w:pPr>
              <w:shd w:val="clear" w:color="auto" w:fill="FFFFFF"/>
              <w:tabs>
                <w:tab w:val="center" w:pos="2553"/>
                <w:tab w:val="right" w:pos="5106"/>
              </w:tabs>
              <w:autoSpaceDE w:val="0"/>
              <w:autoSpaceDN w:val="0"/>
              <w:adjustRightInd w:val="0"/>
              <w:spacing w:after="0"/>
              <w:ind w:right="-111"/>
              <w:jc w:val="both"/>
              <w:rPr>
                <w:rFonts w:ascii="Times New Roman" w:hAnsi="Times New Roman"/>
                <w:bCs/>
                <w:sz w:val="24"/>
                <w:szCs w:val="24"/>
              </w:rPr>
            </w:pPr>
            <w:r w:rsidRPr="00E1458E">
              <w:rPr>
                <w:rFonts w:ascii="Times New Roman" w:hAnsi="Times New Roman"/>
                <w:bCs/>
                <w:sz w:val="24"/>
                <w:szCs w:val="24"/>
              </w:rPr>
              <w:t>ИНН 5431103761  КПП 543101001</w:t>
            </w:r>
          </w:p>
          <w:p w:rsidR="004D0A66" w:rsidRPr="00E1458E" w:rsidRDefault="004D0A66" w:rsidP="004D0A66">
            <w:pPr>
              <w:shd w:val="clear" w:color="auto" w:fill="FFFFFF"/>
              <w:tabs>
                <w:tab w:val="center" w:pos="2553"/>
                <w:tab w:val="right" w:pos="5106"/>
              </w:tabs>
              <w:autoSpaceDE w:val="0"/>
              <w:autoSpaceDN w:val="0"/>
              <w:adjustRightInd w:val="0"/>
              <w:spacing w:after="0"/>
              <w:ind w:right="-111"/>
              <w:jc w:val="both"/>
              <w:rPr>
                <w:rFonts w:ascii="Times New Roman" w:hAnsi="Times New Roman"/>
                <w:bCs/>
                <w:sz w:val="24"/>
                <w:szCs w:val="24"/>
              </w:rPr>
            </w:pPr>
            <w:r w:rsidRPr="00E1458E">
              <w:rPr>
                <w:rFonts w:ascii="Times New Roman" w:hAnsi="Times New Roman"/>
                <w:bCs/>
                <w:sz w:val="24"/>
                <w:szCs w:val="24"/>
              </w:rPr>
              <w:t>Р/с 40204810300000000275</w:t>
            </w:r>
          </w:p>
          <w:p w:rsidR="004D0A66" w:rsidRPr="00E1458E" w:rsidRDefault="004D0A66" w:rsidP="004D0A66">
            <w:pPr>
              <w:shd w:val="clear" w:color="auto" w:fill="FFFFFF"/>
              <w:tabs>
                <w:tab w:val="center" w:pos="2553"/>
                <w:tab w:val="right" w:pos="5106"/>
              </w:tabs>
              <w:autoSpaceDE w:val="0"/>
              <w:autoSpaceDN w:val="0"/>
              <w:adjustRightInd w:val="0"/>
              <w:spacing w:after="0"/>
              <w:ind w:right="-111"/>
              <w:jc w:val="both"/>
              <w:rPr>
                <w:rFonts w:ascii="Times New Roman" w:hAnsi="Times New Roman"/>
                <w:bCs/>
                <w:sz w:val="24"/>
                <w:szCs w:val="24"/>
              </w:rPr>
            </w:pPr>
            <w:r w:rsidRPr="00E1458E">
              <w:rPr>
                <w:rFonts w:ascii="Times New Roman" w:hAnsi="Times New Roman"/>
                <w:bCs/>
                <w:sz w:val="24"/>
                <w:szCs w:val="24"/>
              </w:rPr>
              <w:t xml:space="preserve">УФК по Новосибирской области </w:t>
            </w:r>
          </w:p>
          <w:p w:rsidR="004D0A66" w:rsidRPr="00E1458E" w:rsidRDefault="004D0A66" w:rsidP="004D0A66">
            <w:pPr>
              <w:shd w:val="clear" w:color="auto" w:fill="FFFFFF"/>
              <w:tabs>
                <w:tab w:val="center" w:pos="2553"/>
                <w:tab w:val="right" w:pos="5106"/>
              </w:tabs>
              <w:autoSpaceDE w:val="0"/>
              <w:autoSpaceDN w:val="0"/>
              <w:adjustRightInd w:val="0"/>
              <w:spacing w:after="0"/>
              <w:ind w:right="-111"/>
              <w:jc w:val="both"/>
              <w:rPr>
                <w:rFonts w:ascii="Times New Roman" w:hAnsi="Times New Roman"/>
                <w:bCs/>
                <w:sz w:val="24"/>
                <w:szCs w:val="24"/>
              </w:rPr>
            </w:pPr>
            <w:r w:rsidRPr="00E1458E">
              <w:rPr>
                <w:rFonts w:ascii="Times New Roman" w:hAnsi="Times New Roman"/>
                <w:bCs/>
                <w:sz w:val="24"/>
                <w:szCs w:val="24"/>
              </w:rPr>
              <w:t xml:space="preserve">(Администрация Бажинского сельсовета </w:t>
            </w:r>
          </w:p>
          <w:p w:rsidR="004D0A66" w:rsidRPr="00E1458E" w:rsidRDefault="004D0A66" w:rsidP="004D0A66">
            <w:pPr>
              <w:shd w:val="clear" w:color="auto" w:fill="FFFFFF"/>
              <w:tabs>
                <w:tab w:val="center" w:pos="2553"/>
                <w:tab w:val="right" w:pos="5106"/>
              </w:tabs>
              <w:autoSpaceDE w:val="0"/>
              <w:autoSpaceDN w:val="0"/>
              <w:adjustRightInd w:val="0"/>
              <w:spacing w:after="0"/>
              <w:ind w:right="-111"/>
              <w:jc w:val="both"/>
              <w:rPr>
                <w:rFonts w:ascii="Times New Roman" w:hAnsi="Times New Roman"/>
                <w:bCs/>
                <w:sz w:val="24"/>
                <w:szCs w:val="24"/>
              </w:rPr>
            </w:pPr>
            <w:r w:rsidRPr="00E1458E">
              <w:rPr>
                <w:rFonts w:ascii="Times New Roman" w:hAnsi="Times New Roman"/>
                <w:bCs/>
                <w:sz w:val="24"/>
                <w:szCs w:val="24"/>
              </w:rPr>
              <w:t>Маслянинского района Новосибирской области</w:t>
            </w:r>
          </w:p>
          <w:p w:rsidR="004D0A66" w:rsidRPr="00E1458E" w:rsidRDefault="004D0A66" w:rsidP="004D0A66">
            <w:pPr>
              <w:shd w:val="clear" w:color="auto" w:fill="FFFFFF"/>
              <w:tabs>
                <w:tab w:val="center" w:pos="2553"/>
                <w:tab w:val="right" w:pos="5106"/>
              </w:tabs>
              <w:autoSpaceDE w:val="0"/>
              <w:autoSpaceDN w:val="0"/>
              <w:adjustRightInd w:val="0"/>
              <w:spacing w:after="0"/>
              <w:ind w:right="-111"/>
              <w:jc w:val="both"/>
              <w:rPr>
                <w:rFonts w:ascii="Times New Roman" w:hAnsi="Times New Roman"/>
                <w:bCs/>
                <w:sz w:val="24"/>
                <w:szCs w:val="24"/>
              </w:rPr>
            </w:pPr>
            <w:r w:rsidRPr="00E1458E">
              <w:rPr>
                <w:rFonts w:ascii="Times New Roman" w:hAnsi="Times New Roman"/>
                <w:bCs/>
                <w:sz w:val="24"/>
                <w:szCs w:val="24"/>
              </w:rPr>
              <w:t xml:space="preserve"> л/с 875010111; 02513002150)</w:t>
            </w:r>
          </w:p>
          <w:p w:rsidR="004D0A66" w:rsidRPr="00E1458E" w:rsidRDefault="004D0A66" w:rsidP="004D0A66">
            <w:pPr>
              <w:shd w:val="clear" w:color="auto" w:fill="FFFFFF"/>
              <w:tabs>
                <w:tab w:val="center" w:pos="2553"/>
                <w:tab w:val="right" w:pos="5106"/>
              </w:tabs>
              <w:autoSpaceDE w:val="0"/>
              <w:autoSpaceDN w:val="0"/>
              <w:adjustRightInd w:val="0"/>
              <w:spacing w:after="0"/>
              <w:ind w:right="-111"/>
              <w:jc w:val="both"/>
              <w:rPr>
                <w:rFonts w:ascii="Times New Roman" w:hAnsi="Times New Roman"/>
                <w:bCs/>
                <w:sz w:val="24"/>
                <w:szCs w:val="24"/>
              </w:rPr>
            </w:pPr>
            <w:r w:rsidRPr="00E1458E">
              <w:rPr>
                <w:rFonts w:ascii="Times New Roman" w:hAnsi="Times New Roman"/>
                <w:bCs/>
                <w:sz w:val="24"/>
                <w:szCs w:val="24"/>
              </w:rPr>
              <w:t>Сибирское  ГУ Банк России г. Новосибирск</w:t>
            </w:r>
          </w:p>
          <w:p w:rsidR="00330DE0" w:rsidRPr="00E1458E" w:rsidRDefault="004D0A66" w:rsidP="004D0A66">
            <w:pPr>
              <w:spacing w:after="0" w:line="240" w:lineRule="auto"/>
              <w:rPr>
                <w:rFonts w:ascii="Times New Roman" w:hAnsi="Times New Roman"/>
                <w:sz w:val="24"/>
                <w:szCs w:val="24"/>
              </w:rPr>
            </w:pPr>
            <w:r w:rsidRPr="00E1458E">
              <w:rPr>
                <w:rFonts w:ascii="Times New Roman" w:hAnsi="Times New Roman"/>
                <w:bCs/>
                <w:sz w:val="24"/>
                <w:szCs w:val="24"/>
              </w:rPr>
              <w:t>БИК 045004001</w:t>
            </w:r>
            <w:r w:rsidR="00330DE0" w:rsidRPr="00E1458E">
              <w:rPr>
                <w:rFonts w:ascii="Times New Roman" w:hAnsi="Times New Roman"/>
                <w:sz w:val="24"/>
                <w:szCs w:val="24"/>
              </w:rPr>
              <w:t>Сибирское ГУ Банка России г. Новосибирск</w:t>
            </w:r>
          </w:p>
          <w:p w:rsidR="00330DE0" w:rsidRPr="00E1458E" w:rsidRDefault="00330DE0" w:rsidP="0017235F">
            <w:pPr>
              <w:widowControl w:val="0"/>
              <w:spacing w:after="0" w:line="240" w:lineRule="auto"/>
              <w:rPr>
                <w:rFonts w:ascii="Times New Roman" w:hAnsi="Times New Roman"/>
                <w:sz w:val="24"/>
                <w:szCs w:val="24"/>
              </w:rPr>
            </w:pPr>
          </w:p>
          <w:p w:rsidR="00330DE0" w:rsidRPr="00E1458E" w:rsidRDefault="00330DE0" w:rsidP="00E1458E">
            <w:pPr>
              <w:widowControl w:val="0"/>
              <w:autoSpaceDE w:val="0"/>
              <w:autoSpaceDN w:val="0"/>
              <w:adjustRightInd w:val="0"/>
              <w:spacing w:after="0" w:line="240" w:lineRule="auto"/>
              <w:rPr>
                <w:rFonts w:ascii="Times New Roman" w:hAnsi="Times New Roman"/>
                <w:sz w:val="24"/>
                <w:szCs w:val="24"/>
              </w:rPr>
            </w:pPr>
            <w:r w:rsidRPr="00E1458E">
              <w:rPr>
                <w:rFonts w:ascii="Times New Roman" w:hAnsi="Times New Roman"/>
                <w:sz w:val="24"/>
                <w:szCs w:val="24"/>
              </w:rPr>
              <w:t xml:space="preserve">Глава </w:t>
            </w:r>
            <w:r w:rsidR="004D0A66" w:rsidRPr="00E1458E">
              <w:rPr>
                <w:rFonts w:ascii="Times New Roman" w:hAnsi="Times New Roman"/>
                <w:sz w:val="24"/>
                <w:szCs w:val="24"/>
              </w:rPr>
              <w:t>Бажинс</w:t>
            </w:r>
            <w:r w:rsidRPr="00E1458E">
              <w:rPr>
                <w:rFonts w:ascii="Times New Roman" w:hAnsi="Times New Roman"/>
                <w:sz w:val="24"/>
                <w:szCs w:val="24"/>
              </w:rPr>
              <w:t>кого сельсовета</w:t>
            </w:r>
          </w:p>
          <w:p w:rsidR="00330DE0" w:rsidRPr="00E1458E" w:rsidRDefault="00330DE0" w:rsidP="00E1458E">
            <w:pPr>
              <w:widowControl w:val="0"/>
              <w:autoSpaceDE w:val="0"/>
              <w:autoSpaceDN w:val="0"/>
              <w:adjustRightInd w:val="0"/>
              <w:spacing w:after="0" w:line="240" w:lineRule="auto"/>
              <w:rPr>
                <w:rFonts w:ascii="Times New Roman" w:hAnsi="Times New Roman"/>
                <w:sz w:val="24"/>
                <w:szCs w:val="24"/>
              </w:rPr>
            </w:pPr>
            <w:r w:rsidRPr="00E1458E">
              <w:rPr>
                <w:rFonts w:ascii="Times New Roman" w:hAnsi="Times New Roman"/>
                <w:sz w:val="24"/>
                <w:szCs w:val="24"/>
              </w:rPr>
              <w:t>Маслянинского района</w:t>
            </w:r>
          </w:p>
          <w:p w:rsidR="00330DE0" w:rsidRPr="00E1458E" w:rsidRDefault="00330DE0" w:rsidP="00E1458E">
            <w:pPr>
              <w:widowControl w:val="0"/>
              <w:autoSpaceDE w:val="0"/>
              <w:autoSpaceDN w:val="0"/>
              <w:adjustRightInd w:val="0"/>
              <w:spacing w:after="0" w:line="240" w:lineRule="auto"/>
              <w:rPr>
                <w:rFonts w:ascii="Times New Roman" w:hAnsi="Times New Roman"/>
                <w:sz w:val="24"/>
                <w:szCs w:val="24"/>
              </w:rPr>
            </w:pPr>
            <w:r w:rsidRPr="00E1458E">
              <w:rPr>
                <w:rFonts w:ascii="Times New Roman" w:hAnsi="Times New Roman"/>
                <w:sz w:val="24"/>
                <w:szCs w:val="24"/>
              </w:rPr>
              <w:t>Новосибирской области</w:t>
            </w:r>
          </w:p>
          <w:p w:rsidR="00330DE0" w:rsidRPr="00E1458E" w:rsidRDefault="00330DE0" w:rsidP="00E1458E">
            <w:pPr>
              <w:widowControl w:val="0"/>
              <w:spacing w:after="0" w:line="240" w:lineRule="auto"/>
              <w:rPr>
                <w:rFonts w:ascii="Times New Roman" w:hAnsi="Times New Roman"/>
                <w:color w:val="000000"/>
                <w:sz w:val="24"/>
                <w:szCs w:val="24"/>
              </w:rPr>
            </w:pPr>
          </w:p>
        </w:tc>
        <w:tc>
          <w:tcPr>
            <w:tcW w:w="4961" w:type="dxa"/>
          </w:tcPr>
          <w:p w:rsidR="00330DE0" w:rsidRPr="00E1458E" w:rsidRDefault="00330DE0" w:rsidP="0017235F">
            <w:pPr>
              <w:widowControl w:val="0"/>
              <w:spacing w:after="0" w:line="240" w:lineRule="auto"/>
              <w:rPr>
                <w:rFonts w:ascii="Times New Roman" w:hAnsi="Times New Roman"/>
                <w:sz w:val="24"/>
                <w:szCs w:val="24"/>
              </w:rPr>
            </w:pPr>
            <w:r w:rsidRPr="00E1458E">
              <w:rPr>
                <w:rFonts w:ascii="Times New Roman" w:hAnsi="Times New Roman"/>
                <w:sz w:val="24"/>
                <w:szCs w:val="24"/>
              </w:rPr>
              <w:t xml:space="preserve">                           </w:t>
            </w:r>
          </w:p>
          <w:p w:rsidR="00330DE0" w:rsidRPr="00E1458E" w:rsidRDefault="00330DE0" w:rsidP="0017235F">
            <w:pPr>
              <w:widowControl w:val="0"/>
              <w:spacing w:after="0" w:line="240" w:lineRule="auto"/>
              <w:rPr>
                <w:rFonts w:ascii="Times New Roman" w:hAnsi="Times New Roman"/>
                <w:b/>
                <w:sz w:val="24"/>
                <w:szCs w:val="24"/>
              </w:rPr>
            </w:pPr>
            <w:r w:rsidRPr="00E1458E">
              <w:rPr>
                <w:rFonts w:ascii="Times New Roman" w:hAnsi="Times New Roman"/>
                <w:sz w:val="24"/>
                <w:szCs w:val="24"/>
              </w:rPr>
              <w:t xml:space="preserve">                   </w:t>
            </w:r>
            <w:r w:rsidRPr="00E1458E">
              <w:rPr>
                <w:rFonts w:ascii="Times New Roman" w:hAnsi="Times New Roman"/>
                <w:b/>
                <w:sz w:val="24"/>
                <w:szCs w:val="24"/>
              </w:rPr>
              <w:t>ПОДРЯДЧИК</w:t>
            </w:r>
          </w:p>
          <w:p w:rsidR="00330DE0" w:rsidRPr="00E1458E" w:rsidRDefault="00330DE0" w:rsidP="0017235F">
            <w:pPr>
              <w:widowControl w:val="0"/>
              <w:spacing w:after="0" w:line="240" w:lineRule="auto"/>
              <w:rPr>
                <w:rFonts w:ascii="Times New Roman" w:hAnsi="Times New Roman"/>
                <w:sz w:val="24"/>
                <w:szCs w:val="24"/>
              </w:rPr>
            </w:pPr>
          </w:p>
          <w:p w:rsidR="00C86FCE" w:rsidRPr="00C86FCE" w:rsidRDefault="00C86FCE" w:rsidP="00C86FCE">
            <w:pPr>
              <w:pStyle w:val="22"/>
              <w:spacing w:after="0" w:line="240" w:lineRule="auto"/>
              <w:rPr>
                <w:rFonts w:ascii="Times New Roman" w:hAnsi="Times New Roman"/>
                <w:color w:val="000000"/>
                <w:spacing w:val="4"/>
                <w:sz w:val="24"/>
              </w:rPr>
            </w:pPr>
            <w:r w:rsidRPr="00C86FCE">
              <w:rPr>
                <w:rFonts w:ascii="Times New Roman" w:hAnsi="Times New Roman"/>
                <w:color w:val="000000"/>
                <w:spacing w:val="4"/>
                <w:sz w:val="24"/>
              </w:rPr>
              <w:t xml:space="preserve">Полное наименование: </w:t>
            </w:r>
          </w:p>
          <w:p w:rsidR="00C86FCE" w:rsidRPr="00C86FCE" w:rsidRDefault="00C86FCE" w:rsidP="00C86FCE">
            <w:pPr>
              <w:pStyle w:val="aa"/>
              <w:rPr>
                <w:rFonts w:ascii="Times New Roman" w:hAnsi="Times New Roman"/>
                <w:b/>
                <w:sz w:val="24"/>
              </w:rPr>
            </w:pPr>
            <w:r w:rsidRPr="00C86FCE">
              <w:rPr>
                <w:rFonts w:ascii="Times New Roman" w:hAnsi="Times New Roman"/>
                <w:b/>
                <w:sz w:val="24"/>
              </w:rPr>
              <w:t>Общество  с  Ограниченной  Ответственностью  «</w:t>
            </w:r>
            <w:proofErr w:type="spellStart"/>
            <w:r w:rsidRPr="00C86FCE">
              <w:rPr>
                <w:rFonts w:ascii="Times New Roman" w:hAnsi="Times New Roman"/>
                <w:b/>
                <w:sz w:val="24"/>
              </w:rPr>
              <w:t>Агропромхимия</w:t>
            </w:r>
            <w:proofErr w:type="spellEnd"/>
            <w:r w:rsidRPr="00C86FCE">
              <w:rPr>
                <w:rFonts w:ascii="Times New Roman" w:hAnsi="Times New Roman"/>
                <w:b/>
                <w:sz w:val="24"/>
              </w:rPr>
              <w:t xml:space="preserve">»  </w:t>
            </w:r>
          </w:p>
          <w:p w:rsidR="00C86FCE" w:rsidRPr="00C86FCE" w:rsidRDefault="00C86FCE" w:rsidP="00C86FCE">
            <w:pPr>
              <w:pStyle w:val="aa"/>
              <w:rPr>
                <w:rFonts w:ascii="Times New Roman" w:hAnsi="Times New Roman"/>
                <w:sz w:val="24"/>
              </w:rPr>
            </w:pPr>
            <w:r w:rsidRPr="00C86FCE">
              <w:rPr>
                <w:rFonts w:ascii="Times New Roman" w:hAnsi="Times New Roman"/>
                <w:sz w:val="24"/>
              </w:rPr>
              <w:t xml:space="preserve">633590, Новосибирская область, </w:t>
            </w:r>
            <w:proofErr w:type="spellStart"/>
            <w:r w:rsidRPr="00C86FCE">
              <w:rPr>
                <w:rFonts w:ascii="Times New Roman" w:hAnsi="Times New Roman"/>
                <w:sz w:val="24"/>
              </w:rPr>
              <w:t>Маслянинский</w:t>
            </w:r>
            <w:proofErr w:type="spellEnd"/>
            <w:r w:rsidRPr="00C86FCE">
              <w:rPr>
                <w:rFonts w:ascii="Times New Roman" w:hAnsi="Times New Roman"/>
                <w:sz w:val="24"/>
              </w:rPr>
              <w:t xml:space="preserve"> </w:t>
            </w:r>
            <w:proofErr w:type="spellStart"/>
            <w:r w:rsidRPr="00C86FCE">
              <w:rPr>
                <w:rFonts w:ascii="Times New Roman" w:hAnsi="Times New Roman"/>
                <w:sz w:val="24"/>
              </w:rPr>
              <w:t>р-он</w:t>
            </w:r>
            <w:proofErr w:type="spellEnd"/>
            <w:r w:rsidRPr="00C86FCE">
              <w:rPr>
                <w:rFonts w:ascii="Times New Roman" w:hAnsi="Times New Roman"/>
                <w:sz w:val="24"/>
              </w:rPr>
              <w:t xml:space="preserve">, с. </w:t>
            </w:r>
            <w:proofErr w:type="spellStart"/>
            <w:r w:rsidRPr="00C86FCE">
              <w:rPr>
                <w:rFonts w:ascii="Times New Roman" w:hAnsi="Times New Roman"/>
                <w:sz w:val="24"/>
              </w:rPr>
              <w:t>Мамоново</w:t>
            </w:r>
            <w:proofErr w:type="spellEnd"/>
            <w:r w:rsidRPr="00C86FCE">
              <w:rPr>
                <w:rFonts w:ascii="Times New Roman" w:hAnsi="Times New Roman"/>
                <w:sz w:val="24"/>
              </w:rPr>
              <w:t>, ул. Солнечная, д.1</w:t>
            </w:r>
          </w:p>
          <w:p w:rsidR="00C86FCE" w:rsidRPr="00C86FCE" w:rsidRDefault="00C86FCE" w:rsidP="00C86FCE">
            <w:pPr>
              <w:pStyle w:val="aa"/>
              <w:rPr>
                <w:rFonts w:ascii="Times New Roman" w:hAnsi="Times New Roman"/>
                <w:sz w:val="24"/>
              </w:rPr>
            </w:pPr>
          </w:p>
          <w:p w:rsidR="00C86FCE" w:rsidRPr="00C86FCE" w:rsidRDefault="00C86FCE" w:rsidP="00C86FCE">
            <w:pPr>
              <w:pStyle w:val="aa"/>
              <w:rPr>
                <w:rFonts w:ascii="Times New Roman" w:hAnsi="Times New Roman"/>
                <w:sz w:val="24"/>
              </w:rPr>
            </w:pPr>
            <w:r w:rsidRPr="00C86FCE">
              <w:rPr>
                <w:rFonts w:ascii="Times New Roman" w:hAnsi="Times New Roman"/>
                <w:sz w:val="24"/>
              </w:rPr>
              <w:t xml:space="preserve"> ООО «</w:t>
            </w:r>
            <w:proofErr w:type="spellStart"/>
            <w:r w:rsidRPr="00C86FCE">
              <w:rPr>
                <w:rFonts w:ascii="Times New Roman" w:hAnsi="Times New Roman"/>
                <w:sz w:val="24"/>
              </w:rPr>
              <w:t>Агропромхимия</w:t>
            </w:r>
            <w:proofErr w:type="spellEnd"/>
            <w:r w:rsidRPr="00C86FCE">
              <w:rPr>
                <w:rFonts w:ascii="Times New Roman" w:hAnsi="Times New Roman"/>
                <w:sz w:val="24"/>
              </w:rPr>
              <w:t>»</w:t>
            </w:r>
          </w:p>
          <w:p w:rsidR="00C86FCE" w:rsidRPr="00C86FCE" w:rsidRDefault="00C86FCE" w:rsidP="00C86FCE">
            <w:pPr>
              <w:pStyle w:val="aa"/>
              <w:rPr>
                <w:rFonts w:ascii="Times New Roman" w:hAnsi="Times New Roman"/>
                <w:sz w:val="24"/>
              </w:rPr>
            </w:pPr>
            <w:r w:rsidRPr="00C86FCE">
              <w:rPr>
                <w:rFonts w:ascii="Times New Roman" w:hAnsi="Times New Roman"/>
                <w:sz w:val="24"/>
              </w:rPr>
              <w:t>ИНН/КПП   5431207619/543101001</w:t>
            </w:r>
          </w:p>
          <w:p w:rsidR="00C86FCE" w:rsidRPr="00C86FCE" w:rsidRDefault="00C86FCE" w:rsidP="00C86FCE">
            <w:pPr>
              <w:pStyle w:val="aa"/>
              <w:rPr>
                <w:rFonts w:ascii="Times New Roman" w:hAnsi="Times New Roman"/>
                <w:sz w:val="24"/>
              </w:rPr>
            </w:pPr>
            <w:r w:rsidRPr="00C86FCE">
              <w:rPr>
                <w:rFonts w:ascii="Times New Roman" w:hAnsi="Times New Roman"/>
                <w:sz w:val="24"/>
              </w:rPr>
              <w:t>расчетный счет №40702810609170000024,  Банк «Левобережный» (ПАО) г. Новосибирск</w:t>
            </w:r>
          </w:p>
          <w:p w:rsidR="00C86FCE" w:rsidRPr="00C86FCE" w:rsidRDefault="00C86FCE" w:rsidP="00C86FCE">
            <w:pPr>
              <w:pStyle w:val="aa"/>
              <w:rPr>
                <w:rFonts w:ascii="Times New Roman" w:hAnsi="Times New Roman"/>
                <w:sz w:val="24"/>
              </w:rPr>
            </w:pPr>
            <w:proofErr w:type="spellStart"/>
            <w:proofErr w:type="gramStart"/>
            <w:r w:rsidRPr="00C86FCE">
              <w:rPr>
                <w:rFonts w:ascii="Times New Roman" w:hAnsi="Times New Roman"/>
                <w:sz w:val="24"/>
              </w:rPr>
              <w:t>кор</w:t>
            </w:r>
            <w:proofErr w:type="spellEnd"/>
            <w:r w:rsidRPr="00C86FCE">
              <w:rPr>
                <w:rFonts w:ascii="Times New Roman" w:hAnsi="Times New Roman"/>
                <w:sz w:val="24"/>
              </w:rPr>
              <w:t>/счет</w:t>
            </w:r>
            <w:proofErr w:type="gramEnd"/>
            <w:r w:rsidRPr="00C86FCE">
              <w:rPr>
                <w:rFonts w:ascii="Times New Roman" w:hAnsi="Times New Roman"/>
                <w:sz w:val="24"/>
              </w:rPr>
              <w:t xml:space="preserve"> №30101810100000000850</w:t>
            </w:r>
          </w:p>
          <w:p w:rsidR="00C86FCE" w:rsidRPr="00C86FCE" w:rsidRDefault="00C86FCE" w:rsidP="00C86FCE">
            <w:pPr>
              <w:pStyle w:val="aa"/>
              <w:rPr>
                <w:rFonts w:ascii="Times New Roman" w:hAnsi="Times New Roman"/>
                <w:sz w:val="24"/>
              </w:rPr>
            </w:pPr>
            <w:r w:rsidRPr="00C86FCE">
              <w:rPr>
                <w:rFonts w:ascii="Times New Roman" w:hAnsi="Times New Roman"/>
                <w:sz w:val="24"/>
              </w:rPr>
              <w:t>БИК 045004850</w:t>
            </w:r>
          </w:p>
          <w:p w:rsidR="00C86FCE" w:rsidRPr="00C86FCE" w:rsidRDefault="00C86FCE" w:rsidP="00C86FCE">
            <w:pPr>
              <w:pStyle w:val="aa"/>
              <w:rPr>
                <w:rFonts w:ascii="Times New Roman" w:hAnsi="Times New Roman"/>
                <w:sz w:val="24"/>
              </w:rPr>
            </w:pPr>
            <w:r w:rsidRPr="00C86FCE">
              <w:rPr>
                <w:rFonts w:ascii="Times New Roman" w:hAnsi="Times New Roman"/>
                <w:sz w:val="24"/>
              </w:rPr>
              <w:t>ОГРН  1055462017930</w:t>
            </w:r>
          </w:p>
          <w:p w:rsidR="00C86FCE" w:rsidRPr="00C86FCE" w:rsidRDefault="00C86FCE" w:rsidP="00C86FCE">
            <w:pPr>
              <w:pStyle w:val="aa"/>
              <w:rPr>
                <w:rFonts w:ascii="Times New Roman" w:hAnsi="Times New Roman"/>
                <w:sz w:val="24"/>
              </w:rPr>
            </w:pPr>
            <w:r w:rsidRPr="00C86FCE">
              <w:rPr>
                <w:rFonts w:ascii="Times New Roman" w:hAnsi="Times New Roman"/>
                <w:sz w:val="24"/>
              </w:rPr>
              <w:t>ОКПО 77576683</w:t>
            </w:r>
          </w:p>
          <w:p w:rsidR="00C86FCE" w:rsidRPr="00C86FCE" w:rsidRDefault="00C86FCE" w:rsidP="00C86FCE">
            <w:pPr>
              <w:pStyle w:val="aa"/>
              <w:rPr>
                <w:rFonts w:ascii="Times New Roman" w:hAnsi="Times New Roman"/>
                <w:sz w:val="24"/>
              </w:rPr>
            </w:pPr>
            <w:r w:rsidRPr="00C86FCE">
              <w:rPr>
                <w:rFonts w:ascii="Times New Roman" w:hAnsi="Times New Roman"/>
                <w:sz w:val="24"/>
              </w:rPr>
              <w:t>Телефон 8 383-47-23-649</w:t>
            </w:r>
          </w:p>
          <w:p w:rsidR="00C86FCE" w:rsidRPr="00C86FCE" w:rsidRDefault="00C86FCE" w:rsidP="00C86FCE">
            <w:pPr>
              <w:pStyle w:val="aa"/>
              <w:rPr>
                <w:sz w:val="24"/>
              </w:rPr>
            </w:pPr>
            <w:r w:rsidRPr="00C86FCE">
              <w:rPr>
                <w:rFonts w:ascii="Times New Roman" w:hAnsi="Times New Roman"/>
                <w:sz w:val="24"/>
              </w:rPr>
              <w:t xml:space="preserve">Адрес  </w:t>
            </w:r>
            <w:proofErr w:type="spellStart"/>
            <w:r w:rsidRPr="00C86FCE">
              <w:rPr>
                <w:rFonts w:ascii="Times New Roman" w:hAnsi="Times New Roman"/>
                <w:sz w:val="24"/>
              </w:rPr>
              <w:t>эл</w:t>
            </w:r>
            <w:proofErr w:type="spellEnd"/>
            <w:r w:rsidRPr="00C86FCE">
              <w:rPr>
                <w:rFonts w:ascii="Times New Roman" w:hAnsi="Times New Roman"/>
                <w:sz w:val="24"/>
              </w:rPr>
              <w:t xml:space="preserve">. почты:   </w:t>
            </w:r>
            <w:proofErr w:type="spellStart"/>
            <w:r w:rsidRPr="00C86FCE">
              <w:rPr>
                <w:rFonts w:ascii="Times New Roman" w:hAnsi="Times New Roman"/>
                <w:sz w:val="24"/>
                <w:lang w:val="en-US"/>
              </w:rPr>
              <w:t>aph</w:t>
            </w:r>
            <w:proofErr w:type="spellEnd"/>
            <w:r w:rsidRPr="00C86FCE">
              <w:rPr>
                <w:rFonts w:ascii="Times New Roman" w:hAnsi="Times New Roman"/>
                <w:sz w:val="24"/>
              </w:rPr>
              <w:t>47@</w:t>
            </w:r>
            <w:r w:rsidRPr="00C86FCE">
              <w:rPr>
                <w:rFonts w:ascii="Times New Roman" w:hAnsi="Times New Roman"/>
                <w:sz w:val="24"/>
                <w:lang w:val="en-US"/>
              </w:rPr>
              <w:t>mail</w:t>
            </w:r>
            <w:r w:rsidRPr="00C86FCE">
              <w:rPr>
                <w:sz w:val="24"/>
              </w:rPr>
              <w:t>.</w:t>
            </w:r>
            <w:proofErr w:type="spellStart"/>
            <w:r w:rsidRPr="00C86FCE">
              <w:rPr>
                <w:sz w:val="24"/>
                <w:lang w:val="en-US"/>
              </w:rPr>
              <w:t>ru</w:t>
            </w:r>
            <w:proofErr w:type="spellEnd"/>
          </w:p>
          <w:p w:rsidR="00330DE0" w:rsidRPr="00C86FCE" w:rsidRDefault="00330DE0" w:rsidP="0017235F">
            <w:pPr>
              <w:widowControl w:val="0"/>
              <w:spacing w:after="0" w:line="240" w:lineRule="auto"/>
              <w:rPr>
                <w:rFonts w:ascii="Times New Roman" w:hAnsi="Times New Roman"/>
                <w:sz w:val="28"/>
                <w:szCs w:val="24"/>
              </w:rPr>
            </w:pPr>
          </w:p>
          <w:p w:rsidR="00330DE0" w:rsidRPr="00C86FCE" w:rsidRDefault="00330DE0" w:rsidP="0017235F">
            <w:pPr>
              <w:widowControl w:val="0"/>
              <w:spacing w:after="0" w:line="240" w:lineRule="auto"/>
              <w:rPr>
                <w:rFonts w:ascii="Times New Roman" w:hAnsi="Times New Roman"/>
                <w:sz w:val="28"/>
                <w:szCs w:val="24"/>
              </w:rPr>
            </w:pPr>
          </w:p>
          <w:p w:rsidR="00C86FCE" w:rsidRPr="00C86FCE" w:rsidRDefault="00C86FCE" w:rsidP="00C86FCE">
            <w:pPr>
              <w:pStyle w:val="aa"/>
              <w:rPr>
                <w:rFonts w:ascii="Times New Roman" w:hAnsi="Times New Roman"/>
                <w:sz w:val="24"/>
              </w:rPr>
            </w:pPr>
            <w:r w:rsidRPr="00C86FCE">
              <w:rPr>
                <w:rFonts w:ascii="Times New Roman" w:hAnsi="Times New Roman"/>
                <w:sz w:val="24"/>
              </w:rPr>
              <w:t>Директор   ООО «</w:t>
            </w:r>
            <w:proofErr w:type="spellStart"/>
            <w:r w:rsidRPr="00C86FCE">
              <w:rPr>
                <w:rFonts w:ascii="Times New Roman" w:hAnsi="Times New Roman"/>
                <w:sz w:val="24"/>
              </w:rPr>
              <w:t>Агропромхимия</w:t>
            </w:r>
            <w:proofErr w:type="spellEnd"/>
            <w:r w:rsidRPr="00C86FCE">
              <w:rPr>
                <w:rFonts w:ascii="Times New Roman" w:hAnsi="Times New Roman"/>
                <w:sz w:val="24"/>
              </w:rPr>
              <w:t>»</w:t>
            </w:r>
          </w:p>
          <w:p w:rsidR="00330DE0" w:rsidRPr="00E1458E" w:rsidRDefault="00330DE0" w:rsidP="0017235F">
            <w:pPr>
              <w:widowControl w:val="0"/>
              <w:spacing w:after="0" w:line="240" w:lineRule="auto"/>
              <w:rPr>
                <w:rFonts w:ascii="Times New Roman" w:hAnsi="Times New Roman"/>
                <w:sz w:val="24"/>
                <w:szCs w:val="24"/>
              </w:rPr>
            </w:pPr>
          </w:p>
        </w:tc>
      </w:tr>
    </w:tbl>
    <w:p w:rsidR="00330DE0" w:rsidRPr="00FB0DCD" w:rsidRDefault="00330DE0" w:rsidP="0082057C">
      <w:pPr>
        <w:widowControl w:val="0"/>
        <w:autoSpaceDE w:val="0"/>
        <w:autoSpaceDN w:val="0"/>
        <w:adjustRightInd w:val="0"/>
        <w:spacing w:line="240" w:lineRule="auto"/>
        <w:rPr>
          <w:rFonts w:ascii="Times New Roman" w:hAnsi="Times New Roman"/>
          <w:b/>
          <w:sz w:val="24"/>
          <w:szCs w:val="24"/>
        </w:rPr>
      </w:pPr>
      <w:r w:rsidRPr="00E1458E">
        <w:rPr>
          <w:rFonts w:ascii="Times New Roman" w:hAnsi="Times New Roman"/>
          <w:sz w:val="24"/>
          <w:szCs w:val="24"/>
        </w:rPr>
        <w:t xml:space="preserve">_________________ </w:t>
      </w:r>
      <w:r w:rsidR="004D0A66" w:rsidRPr="00E1458E">
        <w:rPr>
          <w:rFonts w:ascii="Times New Roman" w:hAnsi="Times New Roman"/>
          <w:sz w:val="24"/>
          <w:szCs w:val="24"/>
        </w:rPr>
        <w:t>Ю.А. Перфильев</w:t>
      </w:r>
      <w:r w:rsidRPr="00FB0DCD">
        <w:rPr>
          <w:rFonts w:ascii="Times New Roman" w:hAnsi="Times New Roman"/>
          <w:b/>
          <w:sz w:val="24"/>
          <w:szCs w:val="24"/>
        </w:rPr>
        <w:t xml:space="preserve">                       </w:t>
      </w:r>
      <w:r w:rsidR="00C86FCE">
        <w:rPr>
          <w:rFonts w:ascii="Times New Roman" w:hAnsi="Times New Roman"/>
          <w:b/>
          <w:sz w:val="24"/>
          <w:szCs w:val="24"/>
        </w:rPr>
        <w:t xml:space="preserve">   </w:t>
      </w:r>
      <w:r w:rsidRPr="00FB0DCD">
        <w:rPr>
          <w:rFonts w:ascii="Times New Roman" w:hAnsi="Times New Roman"/>
          <w:b/>
          <w:sz w:val="24"/>
          <w:szCs w:val="24"/>
        </w:rPr>
        <w:t xml:space="preserve">__________________ </w:t>
      </w:r>
      <w:r w:rsidRPr="00C86FCE">
        <w:rPr>
          <w:rFonts w:ascii="Times New Roman" w:hAnsi="Times New Roman"/>
          <w:sz w:val="24"/>
          <w:szCs w:val="24"/>
        </w:rPr>
        <w:t>(</w:t>
      </w:r>
      <w:r w:rsidR="00C86FCE" w:rsidRPr="00C86FCE">
        <w:rPr>
          <w:rFonts w:ascii="Times New Roman" w:hAnsi="Times New Roman"/>
          <w:sz w:val="24"/>
          <w:szCs w:val="24"/>
        </w:rPr>
        <w:t>В.К.Сахно)</w:t>
      </w:r>
    </w:p>
    <w:p w:rsidR="00330DE0" w:rsidRPr="00FB0DCD" w:rsidRDefault="00330DE0" w:rsidP="0082057C">
      <w:pPr>
        <w:rPr>
          <w:rFonts w:ascii="Times New Roman" w:hAnsi="Times New Roman"/>
          <w:sz w:val="24"/>
          <w:szCs w:val="24"/>
        </w:rPr>
      </w:pPr>
      <w:r w:rsidRPr="00FB0DCD">
        <w:rPr>
          <w:rFonts w:ascii="Times New Roman" w:hAnsi="Times New Roman"/>
          <w:sz w:val="24"/>
          <w:szCs w:val="24"/>
        </w:rPr>
        <w:t xml:space="preserve">        м.п.                                                                                 </w:t>
      </w:r>
      <w:r w:rsidR="00DF1FC5">
        <w:rPr>
          <w:rFonts w:ascii="Times New Roman" w:hAnsi="Times New Roman"/>
          <w:sz w:val="24"/>
          <w:szCs w:val="24"/>
        </w:rPr>
        <w:t xml:space="preserve">                   </w:t>
      </w:r>
      <w:r w:rsidRPr="00FB0DCD">
        <w:rPr>
          <w:rFonts w:ascii="Times New Roman" w:hAnsi="Times New Roman"/>
          <w:sz w:val="24"/>
          <w:szCs w:val="24"/>
        </w:rPr>
        <w:t xml:space="preserve">   м.п.            </w:t>
      </w:r>
    </w:p>
    <w:p w:rsidR="00330DE0" w:rsidRPr="00FB0DCD" w:rsidRDefault="00330DE0" w:rsidP="0017235F">
      <w:pPr>
        <w:pStyle w:val="ConsPlusNormal"/>
        <w:ind w:firstLine="540"/>
        <w:jc w:val="both"/>
        <w:rPr>
          <w:rFonts w:ascii="Times New Roman" w:hAnsi="Times New Roman" w:cs="Times New Roman"/>
          <w:sz w:val="24"/>
          <w:szCs w:val="24"/>
        </w:rPr>
      </w:pPr>
    </w:p>
    <w:p w:rsidR="00330DE0" w:rsidRPr="00FB0DCD" w:rsidRDefault="00330DE0">
      <w:pPr>
        <w:rPr>
          <w:rFonts w:ascii="Times New Roman" w:hAnsi="Times New Roman"/>
          <w:sz w:val="24"/>
          <w:szCs w:val="24"/>
          <w:lang w:eastAsia="ru-RU"/>
        </w:rPr>
      </w:pPr>
    </w:p>
    <w:p w:rsidR="00330DE0" w:rsidRPr="00FB0DCD" w:rsidRDefault="00330DE0">
      <w:pPr>
        <w:rPr>
          <w:rFonts w:ascii="Times New Roman" w:hAnsi="Times New Roman"/>
          <w:sz w:val="24"/>
          <w:szCs w:val="24"/>
          <w:lang w:eastAsia="ru-RU"/>
        </w:rPr>
      </w:pPr>
    </w:p>
    <w:p w:rsidR="00330DE0" w:rsidRPr="00FB0DCD" w:rsidRDefault="00330DE0">
      <w:pPr>
        <w:rPr>
          <w:rFonts w:ascii="Times New Roman" w:hAnsi="Times New Roman"/>
          <w:sz w:val="24"/>
          <w:szCs w:val="24"/>
          <w:lang w:eastAsia="ru-RU"/>
        </w:rPr>
      </w:pPr>
    </w:p>
    <w:p w:rsidR="00330DE0" w:rsidRPr="00FB0DCD" w:rsidRDefault="00330DE0">
      <w:pPr>
        <w:rPr>
          <w:rFonts w:ascii="Times New Roman" w:hAnsi="Times New Roman"/>
          <w:sz w:val="24"/>
          <w:szCs w:val="24"/>
          <w:lang w:eastAsia="ru-RU"/>
        </w:rPr>
      </w:pPr>
    </w:p>
    <w:p w:rsidR="00330DE0" w:rsidRDefault="00330DE0">
      <w:pPr>
        <w:rPr>
          <w:rFonts w:ascii="Times New Roman" w:hAnsi="Times New Roman"/>
          <w:sz w:val="24"/>
          <w:szCs w:val="24"/>
          <w:lang w:eastAsia="ru-RU"/>
        </w:rPr>
      </w:pPr>
    </w:p>
    <w:p w:rsidR="00154B23" w:rsidRDefault="00154B23">
      <w:pPr>
        <w:rPr>
          <w:rFonts w:ascii="Times New Roman" w:hAnsi="Times New Roman"/>
          <w:sz w:val="24"/>
          <w:szCs w:val="24"/>
          <w:lang w:eastAsia="ru-RU"/>
        </w:rPr>
      </w:pPr>
    </w:p>
    <w:p w:rsidR="00154B23" w:rsidRDefault="00154B23">
      <w:pPr>
        <w:rPr>
          <w:rFonts w:ascii="Times New Roman" w:hAnsi="Times New Roman"/>
          <w:sz w:val="24"/>
          <w:szCs w:val="24"/>
          <w:lang w:eastAsia="ru-RU"/>
        </w:rPr>
      </w:pPr>
    </w:p>
    <w:p w:rsidR="00154B23" w:rsidRDefault="00154B23">
      <w:pPr>
        <w:rPr>
          <w:rFonts w:ascii="Times New Roman" w:hAnsi="Times New Roman"/>
          <w:sz w:val="24"/>
          <w:szCs w:val="24"/>
          <w:lang w:eastAsia="ru-RU"/>
        </w:rPr>
      </w:pPr>
    </w:p>
    <w:p w:rsidR="00154B23" w:rsidRDefault="00154B23">
      <w:pPr>
        <w:rPr>
          <w:rFonts w:ascii="Times New Roman" w:hAnsi="Times New Roman"/>
          <w:sz w:val="24"/>
          <w:szCs w:val="24"/>
          <w:lang w:eastAsia="ru-RU"/>
        </w:rPr>
      </w:pPr>
    </w:p>
    <w:p w:rsidR="00154B23" w:rsidRDefault="00154B23">
      <w:pPr>
        <w:rPr>
          <w:rFonts w:ascii="Times New Roman" w:hAnsi="Times New Roman"/>
          <w:sz w:val="24"/>
          <w:szCs w:val="24"/>
          <w:lang w:eastAsia="ru-RU"/>
        </w:rPr>
      </w:pPr>
    </w:p>
    <w:p w:rsidR="00154B23" w:rsidRDefault="00154B23">
      <w:pPr>
        <w:rPr>
          <w:rFonts w:ascii="Times New Roman" w:hAnsi="Times New Roman"/>
          <w:sz w:val="24"/>
          <w:szCs w:val="24"/>
          <w:lang w:eastAsia="ru-RU"/>
        </w:rPr>
      </w:pPr>
    </w:p>
    <w:p w:rsidR="00154B23" w:rsidRDefault="00154B23">
      <w:pPr>
        <w:rPr>
          <w:rFonts w:ascii="Times New Roman" w:hAnsi="Times New Roman"/>
          <w:sz w:val="24"/>
          <w:szCs w:val="24"/>
          <w:lang w:eastAsia="ru-RU"/>
        </w:rPr>
      </w:pPr>
    </w:p>
    <w:p w:rsidR="00154B23" w:rsidRDefault="00154B23">
      <w:pPr>
        <w:rPr>
          <w:rFonts w:ascii="Times New Roman" w:hAnsi="Times New Roman"/>
          <w:sz w:val="24"/>
          <w:szCs w:val="24"/>
          <w:lang w:eastAsia="ru-RU"/>
        </w:rPr>
      </w:pPr>
    </w:p>
    <w:p w:rsidR="000E439C" w:rsidRDefault="000E439C" w:rsidP="00711244">
      <w:pPr>
        <w:pStyle w:val="ConsPlusNormal"/>
        <w:jc w:val="right"/>
        <w:outlineLvl w:val="1"/>
        <w:rPr>
          <w:rFonts w:ascii="Times New Roman" w:hAnsi="Times New Roman" w:cs="Times New Roman"/>
          <w:sz w:val="24"/>
          <w:szCs w:val="24"/>
        </w:rPr>
      </w:pPr>
    </w:p>
    <w:p w:rsidR="00154B23" w:rsidRDefault="00154B23" w:rsidP="00711244">
      <w:pPr>
        <w:pStyle w:val="ConsPlusNormal"/>
        <w:jc w:val="right"/>
        <w:outlineLvl w:val="1"/>
        <w:rPr>
          <w:rFonts w:ascii="Times New Roman" w:hAnsi="Times New Roman" w:cs="Times New Roman"/>
          <w:sz w:val="24"/>
          <w:szCs w:val="24"/>
        </w:rPr>
      </w:pPr>
    </w:p>
    <w:p w:rsidR="00330DE0" w:rsidRPr="00FB0DCD" w:rsidRDefault="00330DE0" w:rsidP="00711244">
      <w:pPr>
        <w:pStyle w:val="ConsPlusNormal"/>
        <w:jc w:val="right"/>
        <w:outlineLvl w:val="1"/>
        <w:rPr>
          <w:rFonts w:ascii="Times New Roman" w:hAnsi="Times New Roman" w:cs="Times New Roman"/>
          <w:sz w:val="24"/>
          <w:szCs w:val="24"/>
        </w:rPr>
      </w:pPr>
      <w:r w:rsidRPr="00FB0DCD">
        <w:rPr>
          <w:rFonts w:ascii="Times New Roman" w:hAnsi="Times New Roman" w:cs="Times New Roman"/>
          <w:sz w:val="24"/>
          <w:szCs w:val="24"/>
        </w:rPr>
        <w:t>Приложение N 1</w:t>
      </w:r>
    </w:p>
    <w:p w:rsidR="00330DE0" w:rsidRPr="00FB0DCD" w:rsidRDefault="00330DE0" w:rsidP="00711244">
      <w:pPr>
        <w:pStyle w:val="ConsPlusNormal"/>
        <w:jc w:val="right"/>
        <w:rPr>
          <w:rFonts w:ascii="Times New Roman" w:hAnsi="Times New Roman" w:cs="Times New Roman"/>
          <w:sz w:val="24"/>
          <w:szCs w:val="24"/>
        </w:rPr>
      </w:pPr>
      <w:r w:rsidRPr="00FB0DCD">
        <w:rPr>
          <w:rFonts w:ascii="Times New Roman" w:hAnsi="Times New Roman" w:cs="Times New Roman"/>
          <w:sz w:val="24"/>
          <w:szCs w:val="24"/>
        </w:rPr>
        <w:t>к муниципальному Контракту</w:t>
      </w:r>
    </w:p>
    <w:p w:rsidR="00721DA6" w:rsidRDefault="00721DA6" w:rsidP="00721DA6">
      <w:pPr>
        <w:pStyle w:val="ConsPlusNormal"/>
        <w:jc w:val="right"/>
        <w:rPr>
          <w:rFonts w:ascii="Times New Roman" w:hAnsi="Times New Roman" w:cs="Times New Roman"/>
          <w:sz w:val="24"/>
          <w:szCs w:val="24"/>
        </w:rPr>
      </w:pPr>
      <w:r>
        <w:rPr>
          <w:rFonts w:ascii="Times New Roman" w:hAnsi="Times New Roman" w:cs="Times New Roman"/>
          <w:sz w:val="24"/>
          <w:szCs w:val="24"/>
        </w:rPr>
        <w:t>от "19" августа  2019 г. N 19/08/1</w:t>
      </w:r>
    </w:p>
    <w:p w:rsidR="00330DE0" w:rsidRPr="00FB0DCD" w:rsidRDefault="00330DE0" w:rsidP="00711244">
      <w:pPr>
        <w:pStyle w:val="ConsPlusNormal"/>
        <w:jc w:val="right"/>
        <w:rPr>
          <w:rFonts w:ascii="Times New Roman" w:hAnsi="Times New Roman" w:cs="Times New Roman"/>
          <w:sz w:val="24"/>
          <w:szCs w:val="24"/>
        </w:rPr>
      </w:pPr>
    </w:p>
    <w:p w:rsidR="00540F5C" w:rsidRDefault="00540F5C" w:rsidP="00BA2438">
      <w:pPr>
        <w:pStyle w:val="ConsPlusNormal"/>
        <w:jc w:val="center"/>
        <w:rPr>
          <w:rFonts w:ascii="Times New Roman" w:hAnsi="Times New Roman" w:cs="Times New Roman"/>
          <w:b/>
          <w:sz w:val="24"/>
          <w:szCs w:val="24"/>
        </w:rPr>
      </w:pPr>
    </w:p>
    <w:p w:rsidR="00540F5C" w:rsidRPr="009027E3" w:rsidRDefault="00540F5C" w:rsidP="00540F5C">
      <w:pPr>
        <w:pStyle w:val="ConsPlusNormal"/>
        <w:widowControl/>
        <w:adjustRightInd w:val="0"/>
        <w:ind w:left="720"/>
        <w:jc w:val="center"/>
        <w:rPr>
          <w:rFonts w:ascii="Times New Roman" w:hAnsi="Times New Roman" w:cs="Times New Roman"/>
          <w:b/>
          <w:sz w:val="24"/>
          <w:szCs w:val="24"/>
        </w:rPr>
      </w:pPr>
      <w:r w:rsidRPr="009027E3">
        <w:rPr>
          <w:rFonts w:ascii="Times New Roman" w:hAnsi="Times New Roman" w:cs="Times New Roman"/>
          <w:b/>
          <w:sz w:val="24"/>
          <w:szCs w:val="24"/>
        </w:rPr>
        <w:t>Описание объекта закупки:</w:t>
      </w:r>
    </w:p>
    <w:p w:rsidR="00540F5C" w:rsidRPr="001A5FC6" w:rsidRDefault="00540F5C" w:rsidP="00540F5C">
      <w:pPr>
        <w:pStyle w:val="ConsPlusNonformat"/>
        <w:ind w:firstLine="708"/>
        <w:jc w:val="center"/>
        <w:rPr>
          <w:rFonts w:ascii="Times New Roman" w:hAnsi="Times New Roman" w:cs="Times New Roman"/>
          <w:sz w:val="24"/>
          <w:szCs w:val="24"/>
        </w:rPr>
      </w:pPr>
      <w:r w:rsidRPr="003B35D6">
        <w:rPr>
          <w:rFonts w:ascii="Times New Roman" w:hAnsi="Times New Roman" w:cs="Times New Roman"/>
          <w:b/>
          <w:sz w:val="24"/>
          <w:szCs w:val="24"/>
        </w:rPr>
        <w:t xml:space="preserve">Ремонт </w:t>
      </w:r>
      <w:r w:rsidR="00154B23">
        <w:rPr>
          <w:rFonts w:ascii="Times New Roman" w:hAnsi="Times New Roman" w:cs="Times New Roman"/>
          <w:b/>
          <w:sz w:val="24"/>
          <w:szCs w:val="24"/>
        </w:rPr>
        <w:t xml:space="preserve">автомобильной </w:t>
      </w:r>
      <w:r w:rsidRPr="003B35D6">
        <w:rPr>
          <w:rFonts w:ascii="Times New Roman" w:hAnsi="Times New Roman" w:cs="Times New Roman"/>
          <w:b/>
          <w:sz w:val="24"/>
          <w:szCs w:val="24"/>
        </w:rPr>
        <w:t xml:space="preserve"> дорог</w:t>
      </w:r>
      <w:r w:rsidR="00154B23">
        <w:rPr>
          <w:rFonts w:ascii="Times New Roman" w:hAnsi="Times New Roman" w:cs="Times New Roman"/>
          <w:b/>
          <w:sz w:val="24"/>
          <w:szCs w:val="24"/>
        </w:rPr>
        <w:t xml:space="preserve">и </w:t>
      </w:r>
      <w:r w:rsidRPr="003B35D6">
        <w:rPr>
          <w:rFonts w:ascii="Times New Roman" w:hAnsi="Times New Roman" w:cs="Times New Roman"/>
          <w:b/>
          <w:sz w:val="24"/>
          <w:szCs w:val="24"/>
        </w:rPr>
        <w:t xml:space="preserve"> по ул. </w:t>
      </w:r>
      <w:r w:rsidR="0044081E">
        <w:rPr>
          <w:rFonts w:ascii="Times New Roman" w:hAnsi="Times New Roman" w:cs="Times New Roman"/>
          <w:b/>
          <w:sz w:val="24"/>
          <w:szCs w:val="24"/>
        </w:rPr>
        <w:t xml:space="preserve">Мира </w:t>
      </w:r>
      <w:proofErr w:type="gramStart"/>
      <w:r w:rsidR="0044081E">
        <w:rPr>
          <w:rFonts w:ascii="Times New Roman" w:hAnsi="Times New Roman" w:cs="Times New Roman"/>
          <w:b/>
          <w:sz w:val="24"/>
          <w:szCs w:val="24"/>
        </w:rPr>
        <w:t>в</w:t>
      </w:r>
      <w:proofErr w:type="gramEnd"/>
      <w:r w:rsidR="0044081E">
        <w:rPr>
          <w:rFonts w:ascii="Times New Roman" w:hAnsi="Times New Roman" w:cs="Times New Roman"/>
          <w:b/>
          <w:sz w:val="24"/>
          <w:szCs w:val="24"/>
        </w:rPr>
        <w:t xml:space="preserve"> с. </w:t>
      </w:r>
      <w:proofErr w:type="spellStart"/>
      <w:r w:rsidR="0044081E">
        <w:rPr>
          <w:rFonts w:ascii="Times New Roman" w:hAnsi="Times New Roman" w:cs="Times New Roman"/>
          <w:b/>
          <w:sz w:val="24"/>
          <w:szCs w:val="24"/>
        </w:rPr>
        <w:t>Бажинск</w:t>
      </w:r>
      <w:proofErr w:type="spellEnd"/>
      <w:r w:rsidRPr="003B35D6">
        <w:rPr>
          <w:rFonts w:ascii="Times New Roman" w:hAnsi="Times New Roman" w:cs="Times New Roman"/>
          <w:b/>
          <w:sz w:val="24"/>
          <w:szCs w:val="24"/>
        </w:rPr>
        <w:t xml:space="preserve"> </w:t>
      </w:r>
      <w:proofErr w:type="spellStart"/>
      <w:r w:rsidRPr="003B35D6">
        <w:rPr>
          <w:rFonts w:ascii="Times New Roman" w:hAnsi="Times New Roman" w:cs="Times New Roman"/>
          <w:b/>
          <w:sz w:val="24"/>
          <w:szCs w:val="24"/>
        </w:rPr>
        <w:t>Маслянинского</w:t>
      </w:r>
      <w:proofErr w:type="spellEnd"/>
      <w:r w:rsidRPr="003B35D6">
        <w:rPr>
          <w:rFonts w:ascii="Times New Roman" w:hAnsi="Times New Roman" w:cs="Times New Roman"/>
          <w:b/>
          <w:sz w:val="24"/>
          <w:szCs w:val="24"/>
        </w:rPr>
        <w:t xml:space="preserve"> </w:t>
      </w:r>
      <w:proofErr w:type="gramStart"/>
      <w:r w:rsidRPr="003B35D6">
        <w:rPr>
          <w:rFonts w:ascii="Times New Roman" w:hAnsi="Times New Roman" w:cs="Times New Roman"/>
          <w:b/>
          <w:sz w:val="24"/>
          <w:szCs w:val="24"/>
        </w:rPr>
        <w:t>района</w:t>
      </w:r>
      <w:proofErr w:type="gramEnd"/>
      <w:r w:rsidRPr="003B35D6">
        <w:rPr>
          <w:rFonts w:ascii="Times New Roman" w:hAnsi="Times New Roman" w:cs="Times New Roman"/>
          <w:b/>
          <w:sz w:val="24"/>
          <w:szCs w:val="24"/>
        </w:rPr>
        <w:t xml:space="preserve"> Новосибирской области</w:t>
      </w:r>
    </w:p>
    <w:p w:rsidR="00540F5C" w:rsidRDefault="00540F5C" w:rsidP="00540F5C">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Техническая документация (далее - Документация) на ремонт автомобильной дороги местного значения в границах населенного пункта Бажинского сельсовета Маслянинского района Новосибирской области (</w:t>
      </w:r>
      <w:r w:rsidR="009962E2" w:rsidRPr="003B35D6">
        <w:rPr>
          <w:rFonts w:ascii="Times New Roman" w:hAnsi="Times New Roman" w:cs="Times New Roman"/>
          <w:sz w:val="24"/>
          <w:szCs w:val="24"/>
        </w:rPr>
        <w:t xml:space="preserve">ул. </w:t>
      </w:r>
      <w:r w:rsidR="0044081E">
        <w:rPr>
          <w:rFonts w:ascii="Times New Roman" w:hAnsi="Times New Roman" w:cs="Times New Roman"/>
          <w:sz w:val="24"/>
          <w:szCs w:val="24"/>
        </w:rPr>
        <w:t xml:space="preserve">Мира, с. </w:t>
      </w:r>
      <w:proofErr w:type="spellStart"/>
      <w:r w:rsidR="0044081E">
        <w:rPr>
          <w:rFonts w:ascii="Times New Roman" w:hAnsi="Times New Roman" w:cs="Times New Roman"/>
          <w:sz w:val="24"/>
          <w:szCs w:val="24"/>
        </w:rPr>
        <w:t>Бажинск</w:t>
      </w:r>
      <w:proofErr w:type="spellEnd"/>
      <w:r>
        <w:rPr>
          <w:rFonts w:ascii="Times New Roman" w:hAnsi="Times New Roman" w:cs="Times New Roman"/>
          <w:sz w:val="24"/>
          <w:szCs w:val="24"/>
        </w:rPr>
        <w:t>), прилагается в составе Описания объекта закупки.</w:t>
      </w:r>
    </w:p>
    <w:p w:rsidR="00540F5C" w:rsidRDefault="00540F5C" w:rsidP="00540F5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Работы выполняются в объеме, предусмотренном в </w:t>
      </w:r>
      <w:hyperlink r:id="rId75" w:anchor="P3509" w:history="1">
        <w:r w:rsidRPr="009962E2">
          <w:rPr>
            <w:rStyle w:val="a5"/>
            <w:rFonts w:ascii="Times New Roman" w:hAnsi="Times New Roman"/>
            <w:color w:val="auto"/>
            <w:sz w:val="24"/>
            <w:szCs w:val="24"/>
            <w:u w:val="none"/>
          </w:rPr>
          <w:t>таблице</w:t>
        </w:r>
      </w:hyperlink>
      <w:r w:rsidRPr="009962E2">
        <w:rPr>
          <w:rFonts w:ascii="Times New Roman" w:hAnsi="Times New Roman" w:cs="Times New Roman"/>
          <w:sz w:val="24"/>
          <w:szCs w:val="24"/>
        </w:rPr>
        <w:t xml:space="preserve"> </w:t>
      </w:r>
      <w:r>
        <w:rPr>
          <w:rFonts w:ascii="Times New Roman" w:hAnsi="Times New Roman" w:cs="Times New Roman"/>
          <w:sz w:val="24"/>
          <w:szCs w:val="24"/>
        </w:rPr>
        <w:t>"Ведомость объемов работ", и в соответствии с функционально-технологическими, конструктивными и инженерно-техническими решениями, изложенными в прилагаемой технической документации. "Обоснование начальной (максимальной) цены контракта" прилагается к документации об электронном аукционе в качестве обоснования стоимости Работ, выполняемых в соответствии с таблицей "Ведомость объемов работ".</w:t>
      </w:r>
    </w:p>
    <w:p w:rsidR="00540F5C" w:rsidRDefault="00540F5C" w:rsidP="00540F5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Все указания, встречающиеся в настоящем Описании объекта закупки, на используемое оборудование, машины, механизмы не являются требованием к производственным мощностям Подрядчика. Все указания являются расчетными единицами для определения Заказчиком начальной (максимальной) цены Контракта.</w:t>
      </w:r>
    </w:p>
    <w:p w:rsidR="00540F5C" w:rsidRDefault="00540F5C" w:rsidP="00540F5C">
      <w:pPr>
        <w:pStyle w:val="ConsPlusNormal"/>
        <w:ind w:firstLine="540"/>
        <w:jc w:val="center"/>
        <w:rPr>
          <w:rFonts w:ascii="Times New Roman" w:hAnsi="Times New Roman" w:cs="Times New Roman"/>
          <w:b/>
          <w:sz w:val="24"/>
          <w:szCs w:val="24"/>
        </w:rPr>
      </w:pPr>
      <w:r>
        <w:rPr>
          <w:rFonts w:ascii="Times New Roman" w:hAnsi="Times New Roman" w:cs="Times New Roman"/>
          <w:b/>
          <w:sz w:val="24"/>
          <w:szCs w:val="24"/>
        </w:rPr>
        <w:t>1. Место выполнения Работ.</w:t>
      </w:r>
    </w:p>
    <w:p w:rsidR="00540F5C" w:rsidRDefault="00540F5C" w:rsidP="00540F5C">
      <w:pPr>
        <w:pStyle w:val="ConsPlusNonformat"/>
        <w:ind w:firstLine="540"/>
        <w:jc w:val="both"/>
        <w:rPr>
          <w:rFonts w:ascii="Times New Roman" w:hAnsi="Times New Roman" w:cs="Times New Roman"/>
          <w:sz w:val="24"/>
          <w:szCs w:val="24"/>
        </w:rPr>
      </w:pPr>
      <w:r w:rsidRPr="003525FD">
        <w:rPr>
          <w:rFonts w:ascii="Times New Roman" w:hAnsi="Times New Roman" w:cs="Times New Roman"/>
          <w:sz w:val="24"/>
          <w:szCs w:val="24"/>
        </w:rPr>
        <w:t xml:space="preserve">Ремонт </w:t>
      </w:r>
      <w:r w:rsidRPr="003525FD">
        <w:rPr>
          <w:rFonts w:ascii="Times New Roman" w:hAnsi="Times New Roman" w:cs="Times New Roman"/>
          <w:sz w:val="24"/>
          <w:szCs w:val="24"/>
          <w:lang w:bidi="ru-RU"/>
        </w:rPr>
        <w:t xml:space="preserve">автомобильной дороги </w:t>
      </w:r>
      <w:r>
        <w:rPr>
          <w:rFonts w:ascii="Times New Roman" w:hAnsi="Times New Roman" w:cs="Times New Roman"/>
          <w:sz w:val="24"/>
          <w:szCs w:val="24"/>
          <w:lang w:bidi="ru-RU"/>
        </w:rPr>
        <w:t xml:space="preserve">- </w:t>
      </w:r>
      <w:r w:rsidR="0044081E" w:rsidRPr="00FB0DCD">
        <w:rPr>
          <w:rFonts w:ascii="Times New Roman" w:hAnsi="Times New Roman" w:cs="Times New Roman"/>
          <w:sz w:val="24"/>
          <w:szCs w:val="24"/>
        </w:rPr>
        <w:t xml:space="preserve">с. </w:t>
      </w:r>
      <w:proofErr w:type="spellStart"/>
      <w:r w:rsidR="0044081E">
        <w:rPr>
          <w:rFonts w:ascii="Times New Roman" w:hAnsi="Times New Roman" w:cs="Times New Roman"/>
          <w:sz w:val="24"/>
          <w:szCs w:val="24"/>
        </w:rPr>
        <w:t>Бажинск</w:t>
      </w:r>
      <w:proofErr w:type="spellEnd"/>
      <w:r w:rsidR="0044081E">
        <w:rPr>
          <w:rFonts w:ascii="Times New Roman" w:hAnsi="Times New Roman" w:cs="Times New Roman"/>
          <w:sz w:val="24"/>
          <w:szCs w:val="24"/>
        </w:rPr>
        <w:t xml:space="preserve">  ул. Мира</w:t>
      </w:r>
      <w:r w:rsidR="0044081E" w:rsidRPr="00FB0DCD">
        <w:rPr>
          <w:rFonts w:ascii="Times New Roman" w:hAnsi="Times New Roman" w:cs="Times New Roman"/>
          <w:sz w:val="24"/>
          <w:szCs w:val="24"/>
        </w:rPr>
        <w:t xml:space="preserve"> </w:t>
      </w:r>
      <w:proofErr w:type="spellStart"/>
      <w:r w:rsidRPr="00C62229">
        <w:rPr>
          <w:rFonts w:ascii="Times New Roman" w:hAnsi="Times New Roman" w:cs="Times New Roman"/>
          <w:sz w:val="24"/>
          <w:szCs w:val="24"/>
        </w:rPr>
        <w:t>Маслянинского</w:t>
      </w:r>
      <w:proofErr w:type="spellEnd"/>
      <w:r w:rsidRPr="00C62229">
        <w:rPr>
          <w:rFonts w:ascii="Times New Roman" w:hAnsi="Times New Roman" w:cs="Times New Roman"/>
          <w:sz w:val="24"/>
          <w:szCs w:val="24"/>
        </w:rPr>
        <w:t xml:space="preserve"> района Новосибирской области.</w:t>
      </w:r>
    </w:p>
    <w:p w:rsidR="00540F5C" w:rsidRDefault="00540F5C" w:rsidP="00540F5C">
      <w:pPr>
        <w:pStyle w:val="ConsPlusNonformat"/>
        <w:ind w:firstLine="540"/>
        <w:jc w:val="center"/>
        <w:rPr>
          <w:rFonts w:ascii="Times New Roman" w:hAnsi="Times New Roman" w:cs="Times New Roman"/>
          <w:b/>
          <w:sz w:val="24"/>
          <w:szCs w:val="24"/>
        </w:rPr>
      </w:pPr>
      <w:r>
        <w:rPr>
          <w:rFonts w:ascii="Times New Roman" w:hAnsi="Times New Roman" w:cs="Times New Roman"/>
          <w:b/>
          <w:sz w:val="24"/>
          <w:szCs w:val="24"/>
        </w:rPr>
        <w:t>2. Условия выполнения Работ.</w:t>
      </w:r>
    </w:p>
    <w:p w:rsidR="00540F5C" w:rsidRDefault="00540F5C" w:rsidP="00540F5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Выполнить все Работы в объеме и сроки, предусмотренные Контрактом и приложениями к нему, и сдать Объект Заказчику с качеством, соответствующим условиям Контракта и приложениям к нему. Обеспечить качество выполнения всех Работ в соответствии с требованиями Документации, организационно-технологической документации, нормативно-технической документации, обязательной при выполнении дорожных Работ, ОДМ 218.6.019-2016, </w:t>
      </w:r>
      <w:hyperlink r:id="rId76" w:history="1">
        <w:r>
          <w:rPr>
            <w:rStyle w:val="a5"/>
            <w:color w:val="000000"/>
            <w:sz w:val="24"/>
            <w:szCs w:val="24"/>
          </w:rPr>
          <w:t>ГОСТ 52290-2004</w:t>
        </w:r>
      </w:hyperlink>
      <w:r>
        <w:rPr>
          <w:rFonts w:ascii="Times New Roman" w:hAnsi="Times New Roman" w:cs="Times New Roman"/>
          <w:color w:val="000000"/>
          <w:sz w:val="24"/>
          <w:szCs w:val="24"/>
        </w:rPr>
        <w:t xml:space="preserve">, СП 34.13330.2012, </w:t>
      </w:r>
      <w:hyperlink r:id="rId77" w:history="1">
        <w:r>
          <w:rPr>
            <w:rStyle w:val="a5"/>
            <w:color w:val="000000"/>
            <w:sz w:val="24"/>
            <w:szCs w:val="24"/>
          </w:rPr>
          <w:t>СП 78.13330.2012</w:t>
        </w:r>
      </w:hyperlink>
      <w:r>
        <w:rPr>
          <w:rFonts w:ascii="Times New Roman" w:hAnsi="Times New Roman" w:cs="Times New Roman"/>
          <w:color w:val="000000"/>
          <w:sz w:val="24"/>
          <w:szCs w:val="24"/>
        </w:rPr>
        <w:t xml:space="preserve">, ГОСТ 8267-93* </w:t>
      </w:r>
      <w:r>
        <w:rPr>
          <w:rFonts w:ascii="Times New Roman" w:hAnsi="Times New Roman" w:cs="Times New Roman"/>
          <w:sz w:val="24"/>
          <w:szCs w:val="24"/>
        </w:rPr>
        <w:t>принятых в установленном порядке, другой нормативной документации.</w:t>
      </w:r>
    </w:p>
    <w:p w:rsidR="00540F5C" w:rsidRPr="00E73E2D" w:rsidRDefault="00540F5C" w:rsidP="00540F5C">
      <w:pPr>
        <w:pStyle w:val="ConsPlusNormal"/>
        <w:ind w:firstLine="540"/>
        <w:jc w:val="both"/>
        <w:rPr>
          <w:rFonts w:ascii="Times New Roman" w:hAnsi="Times New Roman" w:cs="Times New Roman"/>
          <w:sz w:val="24"/>
          <w:szCs w:val="24"/>
        </w:rPr>
      </w:pPr>
      <w:r w:rsidRPr="00E73E2D">
        <w:rPr>
          <w:rFonts w:ascii="Times New Roman" w:hAnsi="Times New Roman" w:cs="Times New Roman"/>
          <w:sz w:val="24"/>
          <w:szCs w:val="24"/>
        </w:rPr>
        <w:t xml:space="preserve">Приступить к выполнению Работ </w:t>
      </w:r>
      <w:proofErr w:type="gramStart"/>
      <w:r w:rsidRPr="00E73E2D">
        <w:rPr>
          <w:rFonts w:ascii="Times New Roman" w:hAnsi="Times New Roman" w:cs="Times New Roman"/>
          <w:sz w:val="24"/>
          <w:szCs w:val="24"/>
        </w:rPr>
        <w:t>с даты заключения</w:t>
      </w:r>
      <w:proofErr w:type="gramEnd"/>
      <w:r w:rsidRPr="00E73E2D">
        <w:rPr>
          <w:rFonts w:ascii="Times New Roman" w:hAnsi="Times New Roman" w:cs="Times New Roman"/>
          <w:sz w:val="24"/>
          <w:szCs w:val="24"/>
        </w:rPr>
        <w:t xml:space="preserve"> Контракта</w:t>
      </w:r>
      <w:r>
        <w:rPr>
          <w:rFonts w:ascii="Times New Roman" w:hAnsi="Times New Roman" w:cs="Times New Roman"/>
          <w:sz w:val="24"/>
          <w:szCs w:val="24"/>
        </w:rPr>
        <w:t>.</w:t>
      </w:r>
    </w:p>
    <w:p w:rsidR="00540F5C" w:rsidRPr="00C62229" w:rsidRDefault="00540F5C" w:rsidP="00540F5C">
      <w:pPr>
        <w:pStyle w:val="ConsPlusNormal"/>
        <w:ind w:firstLine="540"/>
        <w:jc w:val="center"/>
        <w:rPr>
          <w:rFonts w:ascii="Times New Roman" w:hAnsi="Times New Roman" w:cs="Times New Roman"/>
          <w:b/>
          <w:sz w:val="24"/>
          <w:szCs w:val="24"/>
        </w:rPr>
      </w:pPr>
      <w:r w:rsidRPr="00C62229">
        <w:rPr>
          <w:rFonts w:ascii="Times New Roman" w:hAnsi="Times New Roman" w:cs="Times New Roman"/>
          <w:b/>
          <w:sz w:val="24"/>
          <w:szCs w:val="24"/>
        </w:rPr>
        <w:t>3. Сроки выполнения Работ.</w:t>
      </w:r>
    </w:p>
    <w:p w:rsidR="00540F5C" w:rsidRPr="00C62229" w:rsidRDefault="00540F5C" w:rsidP="00540F5C">
      <w:pPr>
        <w:pStyle w:val="ConsPlusNormal"/>
        <w:ind w:firstLine="540"/>
        <w:jc w:val="both"/>
        <w:rPr>
          <w:rFonts w:ascii="Times New Roman" w:hAnsi="Times New Roman" w:cs="Times New Roman"/>
          <w:sz w:val="24"/>
          <w:szCs w:val="24"/>
        </w:rPr>
      </w:pPr>
      <w:r w:rsidRPr="00C62229">
        <w:rPr>
          <w:rFonts w:ascii="Times New Roman" w:hAnsi="Times New Roman" w:cs="Times New Roman"/>
          <w:sz w:val="24"/>
          <w:szCs w:val="24"/>
        </w:rPr>
        <w:t>Срок выполнения Работ по Контракту:</w:t>
      </w:r>
    </w:p>
    <w:p w:rsidR="00540F5C" w:rsidRPr="00C62229" w:rsidRDefault="00540F5C" w:rsidP="00540F5C">
      <w:pPr>
        <w:pStyle w:val="ConsPlusNormal"/>
        <w:ind w:firstLine="540"/>
        <w:jc w:val="both"/>
        <w:rPr>
          <w:rFonts w:ascii="Times New Roman" w:hAnsi="Times New Roman" w:cs="Times New Roman"/>
          <w:sz w:val="24"/>
          <w:szCs w:val="24"/>
        </w:rPr>
      </w:pPr>
      <w:r w:rsidRPr="00C62229">
        <w:rPr>
          <w:rFonts w:ascii="Times New Roman" w:hAnsi="Times New Roman" w:cs="Times New Roman"/>
          <w:sz w:val="24"/>
          <w:szCs w:val="24"/>
        </w:rPr>
        <w:t xml:space="preserve">Дата начала выполнения Работ - </w:t>
      </w:r>
      <w:proofErr w:type="gramStart"/>
      <w:r w:rsidRPr="00C62229">
        <w:rPr>
          <w:rFonts w:ascii="Times New Roman" w:hAnsi="Times New Roman" w:cs="Times New Roman"/>
          <w:sz w:val="24"/>
          <w:szCs w:val="24"/>
        </w:rPr>
        <w:t>с даты заключения</w:t>
      </w:r>
      <w:proofErr w:type="gramEnd"/>
      <w:r w:rsidRPr="00C62229">
        <w:rPr>
          <w:rFonts w:ascii="Times New Roman" w:hAnsi="Times New Roman" w:cs="Times New Roman"/>
          <w:sz w:val="24"/>
          <w:szCs w:val="24"/>
        </w:rPr>
        <w:t xml:space="preserve"> Контракта.</w:t>
      </w:r>
    </w:p>
    <w:p w:rsidR="00540F5C" w:rsidRPr="00C62229" w:rsidRDefault="00540F5C" w:rsidP="00540F5C">
      <w:pPr>
        <w:pStyle w:val="ConsPlusNormal"/>
        <w:ind w:firstLine="540"/>
        <w:jc w:val="both"/>
        <w:rPr>
          <w:rFonts w:ascii="Times New Roman" w:hAnsi="Times New Roman" w:cs="Times New Roman"/>
          <w:sz w:val="24"/>
          <w:szCs w:val="24"/>
        </w:rPr>
      </w:pPr>
      <w:r w:rsidRPr="00C62229">
        <w:rPr>
          <w:rFonts w:ascii="Times New Roman" w:hAnsi="Times New Roman" w:cs="Times New Roman"/>
          <w:sz w:val="24"/>
          <w:szCs w:val="24"/>
        </w:rPr>
        <w:t>Дата окончания выполнения Работ на Объекте (до данной даты результат Работ должен быть передан Заказчику) - "31" августа  2019 года.</w:t>
      </w:r>
    </w:p>
    <w:p w:rsidR="00540F5C" w:rsidRPr="00C62229" w:rsidRDefault="00540F5C" w:rsidP="00540F5C">
      <w:pPr>
        <w:pStyle w:val="ConsPlusNormal"/>
        <w:ind w:firstLine="540"/>
        <w:jc w:val="both"/>
        <w:rPr>
          <w:rFonts w:ascii="Times New Roman" w:hAnsi="Times New Roman" w:cs="Times New Roman"/>
          <w:sz w:val="24"/>
          <w:szCs w:val="24"/>
        </w:rPr>
      </w:pPr>
      <w:r w:rsidRPr="00C62229">
        <w:rPr>
          <w:rFonts w:ascii="Times New Roman" w:hAnsi="Times New Roman" w:cs="Times New Roman"/>
          <w:sz w:val="24"/>
          <w:szCs w:val="24"/>
        </w:rPr>
        <w:t>4. Требования по сроку гарантий качества на результаты Работ.</w:t>
      </w:r>
    </w:p>
    <w:p w:rsidR="00540F5C" w:rsidRPr="00C62229" w:rsidRDefault="00540F5C" w:rsidP="00540F5C">
      <w:pPr>
        <w:pStyle w:val="ConsPlusNormal"/>
        <w:ind w:firstLine="540"/>
        <w:jc w:val="both"/>
        <w:rPr>
          <w:rFonts w:ascii="Times New Roman" w:hAnsi="Times New Roman" w:cs="Times New Roman"/>
          <w:sz w:val="24"/>
          <w:szCs w:val="24"/>
        </w:rPr>
      </w:pPr>
    </w:p>
    <w:tbl>
      <w:tblPr>
        <w:tblW w:w="0" w:type="auto"/>
        <w:tblInd w:w="1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5045"/>
        <w:gridCol w:w="3177"/>
      </w:tblGrid>
      <w:tr w:rsidR="00540F5C" w:rsidTr="009962E2">
        <w:tc>
          <w:tcPr>
            <w:tcW w:w="5045" w:type="dxa"/>
            <w:tcBorders>
              <w:top w:val="single" w:sz="4" w:space="0" w:color="auto"/>
              <w:left w:val="single" w:sz="4" w:space="0" w:color="auto"/>
              <w:bottom w:val="single" w:sz="4" w:space="0" w:color="auto"/>
              <w:right w:val="single" w:sz="4" w:space="0" w:color="auto"/>
            </w:tcBorders>
            <w:hideMark/>
          </w:tcPr>
          <w:p w:rsidR="00540F5C" w:rsidRPr="00C62229" w:rsidRDefault="00540F5C" w:rsidP="009962E2">
            <w:pPr>
              <w:pStyle w:val="ConsPlusNormal"/>
              <w:spacing w:line="276" w:lineRule="auto"/>
              <w:jc w:val="center"/>
              <w:rPr>
                <w:rFonts w:ascii="Times New Roman" w:hAnsi="Times New Roman" w:cs="Times New Roman"/>
                <w:sz w:val="24"/>
                <w:szCs w:val="24"/>
              </w:rPr>
            </w:pPr>
            <w:r w:rsidRPr="00C62229">
              <w:rPr>
                <w:rFonts w:ascii="Times New Roman" w:hAnsi="Times New Roman" w:cs="Times New Roman"/>
                <w:sz w:val="24"/>
                <w:szCs w:val="24"/>
              </w:rPr>
              <w:t>Наименование вида Работ</w:t>
            </w:r>
          </w:p>
        </w:tc>
        <w:tc>
          <w:tcPr>
            <w:tcW w:w="3177" w:type="dxa"/>
            <w:tcBorders>
              <w:top w:val="single" w:sz="4" w:space="0" w:color="auto"/>
              <w:left w:val="single" w:sz="4" w:space="0" w:color="auto"/>
              <w:bottom w:val="single" w:sz="4" w:space="0" w:color="auto"/>
              <w:right w:val="single" w:sz="4" w:space="0" w:color="auto"/>
            </w:tcBorders>
            <w:hideMark/>
          </w:tcPr>
          <w:p w:rsidR="00540F5C" w:rsidRDefault="00540F5C" w:rsidP="009962E2">
            <w:pPr>
              <w:pStyle w:val="ConsPlusNormal"/>
              <w:spacing w:line="276" w:lineRule="auto"/>
              <w:jc w:val="center"/>
              <w:rPr>
                <w:rFonts w:ascii="Times New Roman" w:hAnsi="Times New Roman" w:cs="Times New Roman"/>
                <w:sz w:val="24"/>
                <w:szCs w:val="24"/>
              </w:rPr>
            </w:pPr>
            <w:r w:rsidRPr="00C62229">
              <w:rPr>
                <w:rFonts w:ascii="Times New Roman" w:hAnsi="Times New Roman" w:cs="Times New Roman"/>
                <w:sz w:val="24"/>
                <w:szCs w:val="24"/>
              </w:rPr>
              <w:t>Гарантийный срок</w:t>
            </w:r>
          </w:p>
        </w:tc>
      </w:tr>
      <w:tr w:rsidR="00540F5C" w:rsidTr="009962E2">
        <w:trPr>
          <w:trHeight w:val="600"/>
        </w:trPr>
        <w:tc>
          <w:tcPr>
            <w:tcW w:w="5045" w:type="dxa"/>
            <w:tcBorders>
              <w:top w:val="single" w:sz="4" w:space="0" w:color="auto"/>
              <w:left w:val="single" w:sz="4" w:space="0" w:color="auto"/>
              <w:bottom w:val="single" w:sz="4" w:space="0" w:color="auto"/>
              <w:right w:val="single" w:sz="4" w:space="0" w:color="auto"/>
            </w:tcBorders>
            <w:hideMark/>
          </w:tcPr>
          <w:p w:rsidR="00540F5C" w:rsidRDefault="00540F5C" w:rsidP="009962E2">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Основание дорожной одежды</w:t>
            </w:r>
          </w:p>
        </w:tc>
        <w:tc>
          <w:tcPr>
            <w:tcW w:w="3177" w:type="dxa"/>
            <w:tcBorders>
              <w:top w:val="single" w:sz="4" w:space="0" w:color="auto"/>
              <w:left w:val="single" w:sz="4" w:space="0" w:color="auto"/>
              <w:bottom w:val="single" w:sz="4" w:space="0" w:color="auto"/>
              <w:right w:val="single" w:sz="4" w:space="0" w:color="auto"/>
            </w:tcBorders>
            <w:hideMark/>
          </w:tcPr>
          <w:p w:rsidR="00540F5C" w:rsidRDefault="00E578A9" w:rsidP="009962E2">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6</w:t>
            </w:r>
            <w:r w:rsidR="00540F5C">
              <w:rPr>
                <w:rFonts w:ascii="Times New Roman" w:hAnsi="Times New Roman" w:cs="Times New Roman"/>
                <w:sz w:val="24"/>
                <w:szCs w:val="24"/>
              </w:rPr>
              <w:t xml:space="preserve"> лет</w:t>
            </w:r>
          </w:p>
        </w:tc>
      </w:tr>
    </w:tbl>
    <w:p w:rsidR="00540F5C" w:rsidRDefault="00540F5C" w:rsidP="00540F5C">
      <w:pPr>
        <w:pStyle w:val="ConsPlusNormal"/>
        <w:ind w:firstLine="540"/>
        <w:jc w:val="both"/>
        <w:rPr>
          <w:rFonts w:ascii="Times New Roman" w:hAnsi="Times New Roman" w:cs="Times New Roman"/>
          <w:sz w:val="24"/>
          <w:szCs w:val="24"/>
        </w:rPr>
      </w:pPr>
    </w:p>
    <w:p w:rsidR="00540F5C" w:rsidRDefault="00540F5C" w:rsidP="00540F5C">
      <w:pPr>
        <w:pStyle w:val="ConsPlusNormal"/>
        <w:ind w:firstLine="540"/>
        <w:jc w:val="both"/>
        <w:rPr>
          <w:rFonts w:ascii="Times New Roman" w:hAnsi="Times New Roman" w:cs="Times New Roman"/>
          <w:sz w:val="24"/>
          <w:szCs w:val="24"/>
        </w:rPr>
      </w:pPr>
    </w:p>
    <w:p w:rsidR="00540F5C" w:rsidRDefault="00540F5C" w:rsidP="00540F5C">
      <w:pPr>
        <w:pStyle w:val="ConsPlusNormal"/>
        <w:jc w:val="both"/>
        <w:outlineLvl w:val="2"/>
        <w:rPr>
          <w:rFonts w:ascii="Times New Roman" w:hAnsi="Times New Roman" w:cs="Times New Roman"/>
          <w:sz w:val="24"/>
          <w:szCs w:val="24"/>
        </w:rPr>
      </w:pPr>
      <w:r>
        <w:rPr>
          <w:rFonts w:ascii="Times New Roman" w:hAnsi="Times New Roman" w:cs="Times New Roman"/>
          <w:sz w:val="24"/>
          <w:szCs w:val="24"/>
        </w:rPr>
        <w:t>Таблица N 1. Ведомость объемов Работ</w:t>
      </w:r>
    </w:p>
    <w:p w:rsidR="00E21555" w:rsidRDefault="00E21555" w:rsidP="00260203">
      <w:pPr>
        <w:widowControl w:val="0"/>
        <w:autoSpaceDE w:val="0"/>
        <w:autoSpaceDN w:val="0"/>
        <w:spacing w:after="0" w:line="240" w:lineRule="auto"/>
        <w:outlineLvl w:val="2"/>
        <w:rPr>
          <w:rFonts w:ascii="Times New Roman" w:eastAsia="Times New Roman" w:hAnsi="Times New Roman"/>
          <w:b/>
          <w:bCs/>
          <w:iCs/>
          <w:sz w:val="24"/>
          <w:szCs w:val="24"/>
          <w:lang w:eastAsia="ru-RU"/>
        </w:rPr>
      </w:pPr>
    </w:p>
    <w:p w:rsidR="00E21555" w:rsidRDefault="00E21555" w:rsidP="00540F5C">
      <w:pPr>
        <w:widowControl w:val="0"/>
        <w:autoSpaceDE w:val="0"/>
        <w:autoSpaceDN w:val="0"/>
        <w:spacing w:after="0" w:line="240" w:lineRule="auto"/>
        <w:jc w:val="center"/>
        <w:outlineLvl w:val="2"/>
        <w:rPr>
          <w:rFonts w:ascii="Times New Roman" w:eastAsia="Times New Roman" w:hAnsi="Times New Roman"/>
          <w:b/>
          <w:bCs/>
          <w:iCs/>
          <w:sz w:val="24"/>
          <w:szCs w:val="24"/>
          <w:lang w:eastAsia="ru-RU"/>
        </w:rPr>
      </w:pPr>
    </w:p>
    <w:p w:rsidR="00154B23" w:rsidRDefault="00154B23" w:rsidP="00540F5C">
      <w:pPr>
        <w:widowControl w:val="0"/>
        <w:autoSpaceDE w:val="0"/>
        <w:autoSpaceDN w:val="0"/>
        <w:spacing w:after="0" w:line="240" w:lineRule="auto"/>
        <w:jc w:val="center"/>
        <w:outlineLvl w:val="2"/>
        <w:rPr>
          <w:rFonts w:ascii="Times New Roman" w:eastAsia="Times New Roman" w:hAnsi="Times New Roman"/>
          <w:b/>
          <w:bCs/>
          <w:iCs/>
          <w:sz w:val="24"/>
          <w:szCs w:val="24"/>
          <w:lang w:eastAsia="ru-RU"/>
        </w:rPr>
      </w:pPr>
    </w:p>
    <w:p w:rsidR="00154B23" w:rsidRDefault="00154B23" w:rsidP="00540F5C">
      <w:pPr>
        <w:widowControl w:val="0"/>
        <w:autoSpaceDE w:val="0"/>
        <w:autoSpaceDN w:val="0"/>
        <w:spacing w:after="0" w:line="240" w:lineRule="auto"/>
        <w:jc w:val="center"/>
        <w:outlineLvl w:val="2"/>
        <w:rPr>
          <w:rFonts w:ascii="Times New Roman" w:eastAsia="Times New Roman" w:hAnsi="Times New Roman"/>
          <w:b/>
          <w:bCs/>
          <w:iCs/>
          <w:sz w:val="24"/>
          <w:szCs w:val="24"/>
          <w:lang w:eastAsia="ru-RU"/>
        </w:rPr>
      </w:pPr>
    </w:p>
    <w:p w:rsidR="00154B23" w:rsidRDefault="00154B23" w:rsidP="00540F5C">
      <w:pPr>
        <w:widowControl w:val="0"/>
        <w:autoSpaceDE w:val="0"/>
        <w:autoSpaceDN w:val="0"/>
        <w:spacing w:after="0" w:line="240" w:lineRule="auto"/>
        <w:jc w:val="center"/>
        <w:outlineLvl w:val="2"/>
        <w:rPr>
          <w:rFonts w:ascii="Times New Roman" w:eastAsia="Times New Roman" w:hAnsi="Times New Roman"/>
          <w:b/>
          <w:bCs/>
          <w:iCs/>
          <w:sz w:val="24"/>
          <w:szCs w:val="24"/>
          <w:lang w:eastAsia="ru-RU"/>
        </w:rPr>
      </w:pPr>
    </w:p>
    <w:p w:rsidR="00154B23" w:rsidRDefault="00154B23" w:rsidP="00540F5C">
      <w:pPr>
        <w:widowControl w:val="0"/>
        <w:autoSpaceDE w:val="0"/>
        <w:autoSpaceDN w:val="0"/>
        <w:spacing w:after="0" w:line="240" w:lineRule="auto"/>
        <w:jc w:val="center"/>
        <w:outlineLvl w:val="2"/>
        <w:rPr>
          <w:rFonts w:ascii="Times New Roman" w:eastAsia="Times New Roman" w:hAnsi="Times New Roman"/>
          <w:b/>
          <w:bCs/>
          <w:iCs/>
          <w:sz w:val="24"/>
          <w:szCs w:val="24"/>
          <w:lang w:eastAsia="ru-RU"/>
        </w:rPr>
      </w:pPr>
    </w:p>
    <w:p w:rsidR="00154B23" w:rsidRDefault="00154B23" w:rsidP="00540F5C">
      <w:pPr>
        <w:widowControl w:val="0"/>
        <w:autoSpaceDE w:val="0"/>
        <w:autoSpaceDN w:val="0"/>
        <w:spacing w:after="0" w:line="240" w:lineRule="auto"/>
        <w:jc w:val="center"/>
        <w:outlineLvl w:val="2"/>
        <w:rPr>
          <w:rFonts w:ascii="Times New Roman" w:eastAsia="Times New Roman" w:hAnsi="Times New Roman"/>
          <w:b/>
          <w:bCs/>
          <w:iCs/>
          <w:sz w:val="24"/>
          <w:szCs w:val="24"/>
          <w:lang w:eastAsia="ru-RU"/>
        </w:rPr>
      </w:pPr>
    </w:p>
    <w:p w:rsidR="00540F5C" w:rsidRDefault="00540F5C" w:rsidP="00540F5C">
      <w:pPr>
        <w:widowControl w:val="0"/>
        <w:autoSpaceDE w:val="0"/>
        <w:autoSpaceDN w:val="0"/>
        <w:spacing w:after="0" w:line="240" w:lineRule="auto"/>
        <w:jc w:val="center"/>
        <w:outlineLvl w:val="2"/>
        <w:rPr>
          <w:rFonts w:ascii="Times New Roman" w:eastAsia="Times New Roman" w:hAnsi="Times New Roman"/>
          <w:b/>
          <w:bCs/>
          <w:iCs/>
          <w:sz w:val="24"/>
          <w:szCs w:val="24"/>
          <w:lang w:eastAsia="ru-RU"/>
        </w:rPr>
      </w:pPr>
      <w:r w:rsidRPr="003525FD">
        <w:rPr>
          <w:rFonts w:ascii="Times New Roman" w:eastAsia="Times New Roman" w:hAnsi="Times New Roman"/>
          <w:b/>
          <w:bCs/>
          <w:iCs/>
          <w:sz w:val="24"/>
          <w:szCs w:val="24"/>
          <w:lang w:eastAsia="ru-RU"/>
        </w:rPr>
        <w:lastRenderedPageBreak/>
        <w:t>ВЕДОМОСТЬ ОБЪЕМОВ РАБОТ</w:t>
      </w:r>
    </w:p>
    <w:p w:rsidR="00540F5C" w:rsidRDefault="00540F5C" w:rsidP="00E21555">
      <w:pPr>
        <w:widowControl w:val="0"/>
        <w:autoSpaceDE w:val="0"/>
        <w:autoSpaceDN w:val="0"/>
        <w:spacing w:after="0" w:line="240" w:lineRule="auto"/>
        <w:outlineLvl w:val="2"/>
        <w:rPr>
          <w:rFonts w:ascii="Times New Roman" w:eastAsia="Times New Roman" w:hAnsi="Times New Roman"/>
          <w:b/>
          <w:bCs/>
          <w:iCs/>
          <w:sz w:val="24"/>
          <w:szCs w:val="24"/>
          <w:lang w:eastAsia="ru-RU"/>
        </w:rPr>
      </w:pPr>
    </w:p>
    <w:p w:rsidR="00540F5C" w:rsidRDefault="00540F5C" w:rsidP="00540F5C">
      <w:pPr>
        <w:widowControl w:val="0"/>
        <w:autoSpaceDE w:val="0"/>
        <w:autoSpaceDN w:val="0"/>
        <w:spacing w:after="0" w:line="240" w:lineRule="auto"/>
        <w:jc w:val="center"/>
        <w:outlineLvl w:val="2"/>
        <w:rPr>
          <w:rFonts w:ascii="Times New Roman" w:eastAsia="Times New Roman" w:hAnsi="Times New Roman"/>
          <w:b/>
          <w:bCs/>
          <w:iCs/>
          <w:sz w:val="24"/>
          <w:szCs w:val="24"/>
          <w:lang w:eastAsia="ru-RU"/>
        </w:rPr>
      </w:pPr>
    </w:p>
    <w:tbl>
      <w:tblPr>
        <w:tblW w:w="10480" w:type="dxa"/>
        <w:tblInd w:w="94" w:type="dxa"/>
        <w:tblLook w:val="04A0"/>
      </w:tblPr>
      <w:tblGrid>
        <w:gridCol w:w="10480"/>
      </w:tblGrid>
      <w:tr w:rsidR="00540F5C" w:rsidRPr="003B35D6" w:rsidTr="009962E2">
        <w:trPr>
          <w:trHeight w:val="615"/>
        </w:trPr>
        <w:tc>
          <w:tcPr>
            <w:tcW w:w="10480" w:type="dxa"/>
            <w:tcBorders>
              <w:top w:val="nil"/>
              <w:left w:val="nil"/>
              <w:bottom w:val="nil"/>
              <w:right w:val="nil"/>
            </w:tcBorders>
            <w:shd w:val="clear" w:color="auto" w:fill="auto"/>
            <w:hideMark/>
          </w:tcPr>
          <w:p w:rsidR="00540F5C" w:rsidRPr="003B35D6" w:rsidRDefault="00540F5C" w:rsidP="00B73AEB">
            <w:pPr>
              <w:spacing w:after="0" w:line="240" w:lineRule="auto"/>
              <w:jc w:val="center"/>
              <w:rPr>
                <w:rFonts w:ascii="Times New Roman" w:eastAsia="Times New Roman" w:hAnsi="Times New Roman"/>
                <w:b/>
                <w:iCs/>
                <w:lang w:eastAsia="ru-RU"/>
              </w:rPr>
            </w:pPr>
            <w:r w:rsidRPr="003B35D6">
              <w:rPr>
                <w:rFonts w:ascii="Times New Roman" w:eastAsia="Times New Roman" w:hAnsi="Times New Roman"/>
                <w:b/>
                <w:iCs/>
                <w:sz w:val="24"/>
                <w:lang w:eastAsia="ru-RU"/>
              </w:rPr>
              <w:t>Ремонт автомобильн</w:t>
            </w:r>
            <w:r w:rsidR="00B73AEB">
              <w:rPr>
                <w:rFonts w:ascii="Times New Roman" w:eastAsia="Times New Roman" w:hAnsi="Times New Roman"/>
                <w:b/>
                <w:iCs/>
                <w:sz w:val="24"/>
                <w:lang w:eastAsia="ru-RU"/>
              </w:rPr>
              <w:t xml:space="preserve">ой  </w:t>
            </w:r>
            <w:r w:rsidR="009962E2">
              <w:rPr>
                <w:rFonts w:ascii="Times New Roman" w:eastAsia="Times New Roman" w:hAnsi="Times New Roman"/>
                <w:b/>
                <w:iCs/>
                <w:sz w:val="24"/>
                <w:lang w:eastAsia="ru-RU"/>
              </w:rPr>
              <w:t>дорог</w:t>
            </w:r>
            <w:r w:rsidR="00B73AEB">
              <w:rPr>
                <w:rFonts w:ascii="Times New Roman" w:eastAsia="Times New Roman" w:hAnsi="Times New Roman"/>
                <w:b/>
                <w:iCs/>
                <w:sz w:val="24"/>
                <w:lang w:eastAsia="ru-RU"/>
              </w:rPr>
              <w:t>и</w:t>
            </w:r>
            <w:r w:rsidRPr="003B35D6">
              <w:rPr>
                <w:rFonts w:ascii="Times New Roman" w:eastAsia="Times New Roman" w:hAnsi="Times New Roman"/>
                <w:b/>
                <w:iCs/>
                <w:sz w:val="24"/>
                <w:lang w:eastAsia="ru-RU"/>
              </w:rPr>
              <w:t xml:space="preserve"> по ул. </w:t>
            </w:r>
            <w:r w:rsidR="0044081E">
              <w:rPr>
                <w:rFonts w:ascii="Times New Roman" w:eastAsia="Times New Roman" w:hAnsi="Times New Roman"/>
                <w:b/>
                <w:iCs/>
                <w:sz w:val="24"/>
                <w:lang w:eastAsia="ru-RU"/>
              </w:rPr>
              <w:t xml:space="preserve">Мира с. </w:t>
            </w:r>
            <w:proofErr w:type="spellStart"/>
            <w:r w:rsidR="0044081E">
              <w:rPr>
                <w:rFonts w:ascii="Times New Roman" w:eastAsia="Times New Roman" w:hAnsi="Times New Roman"/>
                <w:b/>
                <w:iCs/>
                <w:sz w:val="24"/>
                <w:lang w:eastAsia="ru-RU"/>
              </w:rPr>
              <w:t>Бажинск</w:t>
            </w:r>
            <w:proofErr w:type="spellEnd"/>
            <w:r w:rsidRPr="003B35D6">
              <w:rPr>
                <w:rFonts w:ascii="Times New Roman" w:eastAsia="Times New Roman" w:hAnsi="Times New Roman"/>
                <w:b/>
                <w:iCs/>
                <w:sz w:val="24"/>
                <w:lang w:eastAsia="ru-RU"/>
              </w:rPr>
              <w:t xml:space="preserve"> </w:t>
            </w:r>
            <w:proofErr w:type="spellStart"/>
            <w:r w:rsidRPr="003B35D6">
              <w:rPr>
                <w:rFonts w:ascii="Times New Roman" w:eastAsia="Times New Roman" w:hAnsi="Times New Roman"/>
                <w:b/>
                <w:iCs/>
                <w:sz w:val="24"/>
                <w:lang w:eastAsia="ru-RU"/>
              </w:rPr>
              <w:t>Маслянинского</w:t>
            </w:r>
            <w:proofErr w:type="spellEnd"/>
            <w:r w:rsidRPr="003B35D6">
              <w:rPr>
                <w:rFonts w:ascii="Times New Roman" w:eastAsia="Times New Roman" w:hAnsi="Times New Roman"/>
                <w:b/>
                <w:iCs/>
                <w:sz w:val="24"/>
                <w:lang w:eastAsia="ru-RU"/>
              </w:rPr>
              <w:t xml:space="preserve"> района                     Новосибирской области</w:t>
            </w:r>
          </w:p>
        </w:tc>
      </w:tr>
    </w:tbl>
    <w:p w:rsidR="00540F5C" w:rsidRDefault="00540F5C" w:rsidP="00BA2438">
      <w:pPr>
        <w:pStyle w:val="ConsPlusNormal"/>
        <w:jc w:val="center"/>
        <w:rPr>
          <w:rFonts w:ascii="Times New Roman" w:hAnsi="Times New Roman" w:cs="Times New Roman"/>
          <w:b/>
          <w:sz w:val="24"/>
          <w:szCs w:val="24"/>
        </w:rPr>
      </w:pPr>
    </w:p>
    <w:tbl>
      <w:tblPr>
        <w:tblW w:w="10480" w:type="dxa"/>
        <w:tblInd w:w="94" w:type="dxa"/>
        <w:tblLook w:val="04A0"/>
      </w:tblPr>
      <w:tblGrid>
        <w:gridCol w:w="600"/>
        <w:gridCol w:w="3380"/>
        <w:gridCol w:w="2440"/>
        <w:gridCol w:w="1240"/>
        <w:gridCol w:w="1000"/>
        <w:gridCol w:w="1820"/>
      </w:tblGrid>
      <w:tr w:rsidR="00260203" w:rsidRPr="00260203" w:rsidTr="00260203">
        <w:trPr>
          <w:trHeight w:val="33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0203" w:rsidRPr="00260203" w:rsidRDefault="00260203" w:rsidP="00260203">
            <w:pPr>
              <w:spacing w:after="0" w:line="240" w:lineRule="auto"/>
              <w:jc w:val="center"/>
              <w:rPr>
                <w:rFonts w:ascii="Arial" w:eastAsia="Times New Roman" w:hAnsi="Arial" w:cs="Arial"/>
                <w:i/>
                <w:iCs/>
                <w:sz w:val="24"/>
                <w:szCs w:val="24"/>
                <w:lang w:eastAsia="ru-RU"/>
              </w:rPr>
            </w:pPr>
            <w:r w:rsidRPr="00260203">
              <w:rPr>
                <w:rFonts w:ascii="Arial" w:eastAsia="Times New Roman" w:hAnsi="Arial" w:cs="Arial"/>
                <w:i/>
                <w:iCs/>
                <w:sz w:val="24"/>
                <w:szCs w:val="24"/>
                <w:lang w:eastAsia="ru-RU"/>
              </w:rPr>
              <w:t xml:space="preserve">№ </w:t>
            </w:r>
            <w:proofErr w:type="spellStart"/>
            <w:r w:rsidRPr="00260203">
              <w:rPr>
                <w:rFonts w:ascii="Arial" w:eastAsia="Times New Roman" w:hAnsi="Arial" w:cs="Arial"/>
                <w:i/>
                <w:iCs/>
                <w:sz w:val="24"/>
                <w:szCs w:val="24"/>
                <w:lang w:eastAsia="ru-RU"/>
              </w:rPr>
              <w:t>пп</w:t>
            </w:r>
            <w:proofErr w:type="spellEnd"/>
          </w:p>
        </w:tc>
        <w:tc>
          <w:tcPr>
            <w:tcW w:w="3380" w:type="dxa"/>
            <w:tcBorders>
              <w:top w:val="single" w:sz="4" w:space="0" w:color="auto"/>
              <w:left w:val="nil"/>
              <w:bottom w:val="single" w:sz="4" w:space="0" w:color="auto"/>
              <w:right w:val="single" w:sz="4" w:space="0" w:color="auto"/>
            </w:tcBorders>
            <w:shd w:val="clear" w:color="auto" w:fill="auto"/>
            <w:vAlign w:val="center"/>
            <w:hideMark/>
          </w:tcPr>
          <w:p w:rsidR="00260203" w:rsidRPr="00260203" w:rsidRDefault="00260203" w:rsidP="00260203">
            <w:pPr>
              <w:spacing w:after="0" w:line="240" w:lineRule="auto"/>
              <w:jc w:val="center"/>
              <w:rPr>
                <w:rFonts w:ascii="Arial" w:eastAsia="Times New Roman" w:hAnsi="Arial" w:cs="Arial"/>
                <w:i/>
                <w:iCs/>
                <w:sz w:val="24"/>
                <w:szCs w:val="24"/>
                <w:lang w:eastAsia="ru-RU"/>
              </w:rPr>
            </w:pPr>
            <w:r w:rsidRPr="00260203">
              <w:rPr>
                <w:rFonts w:ascii="Arial" w:eastAsia="Times New Roman" w:hAnsi="Arial" w:cs="Arial"/>
                <w:i/>
                <w:iCs/>
                <w:sz w:val="24"/>
                <w:szCs w:val="24"/>
                <w:lang w:eastAsia="ru-RU"/>
              </w:rPr>
              <w:t>Наименование</w:t>
            </w:r>
          </w:p>
        </w:tc>
        <w:tc>
          <w:tcPr>
            <w:tcW w:w="2440" w:type="dxa"/>
            <w:tcBorders>
              <w:top w:val="single" w:sz="4" w:space="0" w:color="auto"/>
              <w:left w:val="nil"/>
              <w:bottom w:val="single" w:sz="4" w:space="0" w:color="auto"/>
              <w:right w:val="single" w:sz="4" w:space="0" w:color="auto"/>
            </w:tcBorders>
            <w:shd w:val="clear" w:color="auto" w:fill="auto"/>
            <w:vAlign w:val="center"/>
            <w:hideMark/>
          </w:tcPr>
          <w:p w:rsidR="00260203" w:rsidRPr="00260203" w:rsidRDefault="00260203" w:rsidP="00260203">
            <w:pPr>
              <w:spacing w:after="0" w:line="240" w:lineRule="auto"/>
              <w:jc w:val="center"/>
              <w:rPr>
                <w:rFonts w:ascii="Arial" w:eastAsia="Times New Roman" w:hAnsi="Arial" w:cs="Arial"/>
                <w:i/>
                <w:iCs/>
                <w:sz w:val="24"/>
                <w:szCs w:val="24"/>
                <w:lang w:eastAsia="ru-RU"/>
              </w:rPr>
            </w:pPr>
            <w:r w:rsidRPr="00260203">
              <w:rPr>
                <w:rFonts w:ascii="Arial" w:eastAsia="Times New Roman" w:hAnsi="Arial" w:cs="Arial"/>
                <w:i/>
                <w:iCs/>
                <w:sz w:val="24"/>
                <w:szCs w:val="24"/>
                <w:lang w:eastAsia="ru-RU"/>
              </w:rPr>
              <w:t>Материал</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260203" w:rsidRPr="00260203" w:rsidRDefault="00260203" w:rsidP="00260203">
            <w:pPr>
              <w:spacing w:after="0" w:line="240" w:lineRule="auto"/>
              <w:jc w:val="center"/>
              <w:rPr>
                <w:rFonts w:ascii="Arial" w:eastAsia="Times New Roman" w:hAnsi="Arial" w:cs="Arial"/>
                <w:i/>
                <w:iCs/>
                <w:sz w:val="24"/>
                <w:szCs w:val="24"/>
                <w:lang w:eastAsia="ru-RU"/>
              </w:rPr>
            </w:pPr>
            <w:r w:rsidRPr="00260203">
              <w:rPr>
                <w:rFonts w:ascii="Arial" w:eastAsia="Times New Roman" w:hAnsi="Arial" w:cs="Arial"/>
                <w:i/>
                <w:iCs/>
                <w:sz w:val="24"/>
                <w:szCs w:val="24"/>
                <w:lang w:eastAsia="ru-RU"/>
              </w:rPr>
              <w:t xml:space="preserve">Ед. </w:t>
            </w:r>
            <w:proofErr w:type="spellStart"/>
            <w:r w:rsidRPr="00260203">
              <w:rPr>
                <w:rFonts w:ascii="Arial" w:eastAsia="Times New Roman" w:hAnsi="Arial" w:cs="Arial"/>
                <w:i/>
                <w:iCs/>
                <w:sz w:val="24"/>
                <w:szCs w:val="24"/>
                <w:lang w:eastAsia="ru-RU"/>
              </w:rPr>
              <w:t>изм</w:t>
            </w:r>
            <w:proofErr w:type="spellEnd"/>
            <w:r w:rsidRPr="00260203">
              <w:rPr>
                <w:rFonts w:ascii="Arial" w:eastAsia="Times New Roman" w:hAnsi="Arial" w:cs="Arial"/>
                <w:i/>
                <w:iCs/>
                <w:sz w:val="24"/>
                <w:szCs w:val="24"/>
                <w:lang w:eastAsia="ru-RU"/>
              </w:rPr>
              <w:t>.</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60203" w:rsidRPr="00260203" w:rsidRDefault="00260203" w:rsidP="00260203">
            <w:pPr>
              <w:spacing w:after="0" w:line="240" w:lineRule="auto"/>
              <w:jc w:val="center"/>
              <w:rPr>
                <w:rFonts w:ascii="Arial" w:eastAsia="Times New Roman" w:hAnsi="Arial" w:cs="Arial"/>
                <w:i/>
                <w:iCs/>
                <w:sz w:val="24"/>
                <w:szCs w:val="24"/>
                <w:lang w:eastAsia="ru-RU"/>
              </w:rPr>
            </w:pPr>
            <w:r w:rsidRPr="00260203">
              <w:rPr>
                <w:rFonts w:ascii="Arial" w:eastAsia="Times New Roman" w:hAnsi="Arial" w:cs="Arial"/>
                <w:i/>
                <w:iCs/>
                <w:sz w:val="24"/>
                <w:szCs w:val="24"/>
                <w:lang w:eastAsia="ru-RU"/>
              </w:rPr>
              <w:t>Кол.</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260203" w:rsidRPr="00260203" w:rsidRDefault="00260203" w:rsidP="00260203">
            <w:pPr>
              <w:spacing w:after="0" w:line="240" w:lineRule="auto"/>
              <w:jc w:val="center"/>
              <w:rPr>
                <w:rFonts w:ascii="Arial" w:eastAsia="Times New Roman" w:hAnsi="Arial" w:cs="Arial"/>
                <w:i/>
                <w:iCs/>
                <w:sz w:val="24"/>
                <w:szCs w:val="24"/>
                <w:lang w:eastAsia="ru-RU"/>
              </w:rPr>
            </w:pPr>
            <w:r w:rsidRPr="00260203">
              <w:rPr>
                <w:rFonts w:ascii="Arial" w:eastAsia="Times New Roman" w:hAnsi="Arial" w:cs="Arial"/>
                <w:i/>
                <w:iCs/>
                <w:sz w:val="24"/>
                <w:szCs w:val="24"/>
                <w:lang w:eastAsia="ru-RU"/>
              </w:rPr>
              <w:t>Примечание</w:t>
            </w:r>
          </w:p>
        </w:tc>
      </w:tr>
      <w:tr w:rsidR="00260203" w:rsidRPr="00260203" w:rsidTr="00260203">
        <w:trPr>
          <w:trHeight w:val="25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1</w:t>
            </w:r>
          </w:p>
        </w:tc>
        <w:tc>
          <w:tcPr>
            <w:tcW w:w="3380" w:type="dxa"/>
            <w:tcBorders>
              <w:top w:val="nil"/>
              <w:left w:val="nil"/>
              <w:bottom w:val="single" w:sz="4" w:space="0" w:color="auto"/>
              <w:right w:val="single" w:sz="4" w:space="0" w:color="auto"/>
            </w:tcBorders>
            <w:shd w:val="clear" w:color="auto" w:fill="auto"/>
            <w:noWrap/>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2</w:t>
            </w:r>
          </w:p>
        </w:tc>
        <w:tc>
          <w:tcPr>
            <w:tcW w:w="2440" w:type="dxa"/>
            <w:tcBorders>
              <w:top w:val="nil"/>
              <w:left w:val="nil"/>
              <w:bottom w:val="single" w:sz="4" w:space="0" w:color="auto"/>
              <w:right w:val="single" w:sz="4" w:space="0" w:color="auto"/>
            </w:tcBorders>
            <w:shd w:val="clear" w:color="auto" w:fill="auto"/>
            <w:noWrap/>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3</w:t>
            </w:r>
          </w:p>
        </w:tc>
        <w:tc>
          <w:tcPr>
            <w:tcW w:w="1240" w:type="dxa"/>
            <w:tcBorders>
              <w:top w:val="nil"/>
              <w:left w:val="nil"/>
              <w:bottom w:val="single" w:sz="4" w:space="0" w:color="auto"/>
              <w:right w:val="single" w:sz="4" w:space="0" w:color="auto"/>
            </w:tcBorders>
            <w:shd w:val="clear" w:color="auto" w:fill="auto"/>
            <w:noWrap/>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4</w:t>
            </w:r>
          </w:p>
        </w:tc>
        <w:tc>
          <w:tcPr>
            <w:tcW w:w="1000" w:type="dxa"/>
            <w:tcBorders>
              <w:top w:val="nil"/>
              <w:left w:val="nil"/>
              <w:bottom w:val="single" w:sz="4" w:space="0" w:color="auto"/>
              <w:right w:val="single" w:sz="4" w:space="0" w:color="auto"/>
            </w:tcBorders>
            <w:shd w:val="clear" w:color="auto" w:fill="auto"/>
            <w:noWrap/>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5</w:t>
            </w:r>
          </w:p>
        </w:tc>
        <w:tc>
          <w:tcPr>
            <w:tcW w:w="1820" w:type="dxa"/>
            <w:tcBorders>
              <w:top w:val="nil"/>
              <w:left w:val="nil"/>
              <w:bottom w:val="single" w:sz="4" w:space="0" w:color="auto"/>
              <w:right w:val="single" w:sz="4" w:space="0" w:color="auto"/>
            </w:tcBorders>
            <w:shd w:val="clear" w:color="auto" w:fill="auto"/>
            <w:noWrap/>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6</w:t>
            </w:r>
          </w:p>
        </w:tc>
      </w:tr>
      <w:tr w:rsidR="00260203" w:rsidRPr="00260203" w:rsidTr="00260203">
        <w:trPr>
          <w:trHeight w:val="285"/>
        </w:trPr>
        <w:tc>
          <w:tcPr>
            <w:tcW w:w="1048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0203" w:rsidRPr="00260203" w:rsidRDefault="00260203" w:rsidP="00260203">
            <w:pPr>
              <w:spacing w:after="0" w:line="240" w:lineRule="auto"/>
              <w:jc w:val="center"/>
              <w:rPr>
                <w:rFonts w:ascii="Arial" w:eastAsia="Times New Roman" w:hAnsi="Arial" w:cs="Arial"/>
                <w:b/>
                <w:bCs/>
                <w:i/>
                <w:iCs/>
                <w:lang w:eastAsia="ru-RU"/>
              </w:rPr>
            </w:pPr>
            <w:r w:rsidRPr="00260203">
              <w:rPr>
                <w:rFonts w:ascii="Arial" w:eastAsia="Times New Roman" w:hAnsi="Arial" w:cs="Arial"/>
                <w:b/>
                <w:bCs/>
                <w:i/>
                <w:iCs/>
                <w:lang w:eastAsia="ru-RU"/>
              </w:rPr>
              <w:t>Щебень местного карьера</w:t>
            </w:r>
          </w:p>
        </w:tc>
      </w:tr>
      <w:tr w:rsidR="00260203" w:rsidRPr="00260203" w:rsidTr="00260203">
        <w:trPr>
          <w:trHeight w:val="106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1</w:t>
            </w:r>
          </w:p>
        </w:tc>
        <w:tc>
          <w:tcPr>
            <w:tcW w:w="3380" w:type="dxa"/>
            <w:tcBorders>
              <w:top w:val="nil"/>
              <w:left w:val="nil"/>
              <w:bottom w:val="single" w:sz="4" w:space="0" w:color="auto"/>
              <w:right w:val="single" w:sz="4" w:space="0" w:color="auto"/>
            </w:tcBorders>
            <w:shd w:val="clear" w:color="auto" w:fill="auto"/>
            <w:vAlign w:val="bottom"/>
            <w:hideMark/>
          </w:tcPr>
          <w:p w:rsidR="00260203" w:rsidRPr="00260203" w:rsidRDefault="00260203" w:rsidP="00260203">
            <w:pPr>
              <w:spacing w:after="0" w:line="240" w:lineRule="auto"/>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Рыхление грунтов бульдозерами-рыхлителями мощностью: 79 кВт (108 л.</w:t>
            </w:r>
            <w:proofErr w:type="gramStart"/>
            <w:r w:rsidRPr="00260203">
              <w:rPr>
                <w:rFonts w:ascii="Arial" w:eastAsia="Times New Roman" w:hAnsi="Arial" w:cs="Arial"/>
                <w:i/>
                <w:iCs/>
                <w:sz w:val="20"/>
                <w:szCs w:val="20"/>
                <w:lang w:eastAsia="ru-RU"/>
              </w:rPr>
              <w:t>с</w:t>
            </w:r>
            <w:proofErr w:type="gramEnd"/>
            <w:r w:rsidRPr="00260203">
              <w:rPr>
                <w:rFonts w:ascii="Arial" w:eastAsia="Times New Roman" w:hAnsi="Arial" w:cs="Arial"/>
                <w:i/>
                <w:iCs/>
                <w:sz w:val="20"/>
                <w:szCs w:val="20"/>
                <w:lang w:eastAsia="ru-RU"/>
              </w:rPr>
              <w:t xml:space="preserve">.), </w:t>
            </w:r>
            <w:proofErr w:type="gramStart"/>
            <w:r w:rsidRPr="00260203">
              <w:rPr>
                <w:rFonts w:ascii="Arial" w:eastAsia="Times New Roman" w:hAnsi="Arial" w:cs="Arial"/>
                <w:i/>
                <w:iCs/>
                <w:sz w:val="20"/>
                <w:szCs w:val="20"/>
                <w:lang w:eastAsia="ru-RU"/>
              </w:rPr>
              <w:t>глубина</w:t>
            </w:r>
            <w:proofErr w:type="gramEnd"/>
            <w:r w:rsidRPr="00260203">
              <w:rPr>
                <w:rFonts w:ascii="Arial" w:eastAsia="Times New Roman" w:hAnsi="Arial" w:cs="Arial"/>
                <w:i/>
                <w:iCs/>
                <w:sz w:val="20"/>
                <w:szCs w:val="20"/>
                <w:lang w:eastAsia="ru-RU"/>
              </w:rPr>
              <w:t xml:space="preserve"> рыхления до 0,35 м, длина разрыхляемого участка до 100 м</w:t>
            </w:r>
          </w:p>
        </w:tc>
        <w:tc>
          <w:tcPr>
            <w:tcW w:w="2440" w:type="dxa"/>
            <w:tcBorders>
              <w:top w:val="nil"/>
              <w:left w:val="nil"/>
              <w:bottom w:val="single" w:sz="4" w:space="0" w:color="auto"/>
              <w:right w:val="single" w:sz="4" w:space="0" w:color="auto"/>
            </w:tcBorders>
            <w:shd w:val="clear" w:color="auto" w:fill="auto"/>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Щебень местного             карьера М400</w:t>
            </w:r>
          </w:p>
        </w:tc>
        <w:tc>
          <w:tcPr>
            <w:tcW w:w="1240" w:type="dxa"/>
            <w:tcBorders>
              <w:top w:val="nil"/>
              <w:left w:val="nil"/>
              <w:bottom w:val="single" w:sz="4" w:space="0" w:color="auto"/>
              <w:right w:val="single" w:sz="4" w:space="0" w:color="auto"/>
            </w:tcBorders>
            <w:shd w:val="clear" w:color="auto" w:fill="auto"/>
            <w:noWrap/>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proofErr w:type="gramStart"/>
            <w:r w:rsidRPr="00260203">
              <w:rPr>
                <w:rFonts w:ascii="Arial" w:eastAsia="Times New Roman" w:hAnsi="Arial" w:cs="Arial"/>
                <w:i/>
                <w:iCs/>
                <w:sz w:val="20"/>
                <w:szCs w:val="20"/>
                <w:lang w:eastAsia="ru-RU"/>
              </w:rPr>
              <w:t>м</w:t>
            </w:r>
            <w:proofErr w:type="gramEnd"/>
            <w:r w:rsidRPr="00260203">
              <w:rPr>
                <w:rFonts w:ascii="Arial" w:eastAsia="Times New Roman" w:hAnsi="Arial" w:cs="Arial"/>
                <w:i/>
                <w:iCs/>
                <w:sz w:val="20"/>
                <w:szCs w:val="20"/>
                <w:lang w:eastAsia="ru-RU"/>
              </w:rPr>
              <w:t>³</w:t>
            </w:r>
          </w:p>
        </w:tc>
        <w:tc>
          <w:tcPr>
            <w:tcW w:w="1000" w:type="dxa"/>
            <w:tcBorders>
              <w:top w:val="nil"/>
              <w:left w:val="nil"/>
              <w:bottom w:val="single" w:sz="4" w:space="0" w:color="auto"/>
              <w:right w:val="single" w:sz="4" w:space="0" w:color="auto"/>
            </w:tcBorders>
            <w:shd w:val="clear" w:color="auto" w:fill="auto"/>
            <w:noWrap/>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539,56*</w:t>
            </w:r>
          </w:p>
        </w:tc>
        <w:tc>
          <w:tcPr>
            <w:tcW w:w="1820" w:type="dxa"/>
            <w:tcBorders>
              <w:top w:val="nil"/>
              <w:left w:val="nil"/>
              <w:bottom w:val="single" w:sz="4" w:space="0" w:color="auto"/>
              <w:right w:val="single" w:sz="4" w:space="0" w:color="auto"/>
            </w:tcBorders>
            <w:shd w:val="clear" w:color="auto" w:fill="auto"/>
            <w:noWrap/>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ФЕР01-02-032-01</w:t>
            </w:r>
          </w:p>
        </w:tc>
      </w:tr>
      <w:tr w:rsidR="00260203" w:rsidRPr="00260203" w:rsidTr="00260203">
        <w:trPr>
          <w:trHeight w:val="88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2</w:t>
            </w:r>
          </w:p>
        </w:tc>
        <w:tc>
          <w:tcPr>
            <w:tcW w:w="3380" w:type="dxa"/>
            <w:tcBorders>
              <w:top w:val="nil"/>
              <w:left w:val="nil"/>
              <w:bottom w:val="single" w:sz="4" w:space="0" w:color="auto"/>
              <w:right w:val="single" w:sz="4" w:space="0" w:color="auto"/>
            </w:tcBorders>
            <w:shd w:val="clear" w:color="auto" w:fill="auto"/>
            <w:vAlign w:val="center"/>
            <w:hideMark/>
          </w:tcPr>
          <w:p w:rsidR="00260203" w:rsidRPr="00260203" w:rsidRDefault="00260203" w:rsidP="00260203">
            <w:pPr>
              <w:spacing w:after="0" w:line="240" w:lineRule="auto"/>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Разработка грунта с погрузкой на автомобили-самосвалы экскаваторами с ковшом вместимостью: 0,65 (0,5-1) м3</w:t>
            </w:r>
          </w:p>
        </w:tc>
        <w:tc>
          <w:tcPr>
            <w:tcW w:w="2440" w:type="dxa"/>
            <w:tcBorders>
              <w:top w:val="nil"/>
              <w:left w:val="nil"/>
              <w:bottom w:val="single" w:sz="4" w:space="0" w:color="auto"/>
              <w:right w:val="single" w:sz="4" w:space="0" w:color="auto"/>
            </w:tcBorders>
            <w:shd w:val="clear" w:color="auto" w:fill="auto"/>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Щебень местного             карьера М400</w:t>
            </w:r>
          </w:p>
        </w:tc>
        <w:tc>
          <w:tcPr>
            <w:tcW w:w="1240" w:type="dxa"/>
            <w:tcBorders>
              <w:top w:val="nil"/>
              <w:left w:val="nil"/>
              <w:bottom w:val="single" w:sz="4" w:space="0" w:color="auto"/>
              <w:right w:val="single" w:sz="4" w:space="0" w:color="auto"/>
            </w:tcBorders>
            <w:shd w:val="clear" w:color="auto" w:fill="auto"/>
            <w:noWrap/>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proofErr w:type="gramStart"/>
            <w:r w:rsidRPr="00260203">
              <w:rPr>
                <w:rFonts w:ascii="Arial" w:eastAsia="Times New Roman" w:hAnsi="Arial" w:cs="Arial"/>
                <w:i/>
                <w:iCs/>
                <w:sz w:val="20"/>
                <w:szCs w:val="20"/>
                <w:lang w:eastAsia="ru-RU"/>
              </w:rPr>
              <w:t>м</w:t>
            </w:r>
            <w:proofErr w:type="gramEnd"/>
            <w:r w:rsidRPr="00260203">
              <w:rPr>
                <w:rFonts w:ascii="Arial" w:eastAsia="Times New Roman" w:hAnsi="Arial" w:cs="Arial"/>
                <w:i/>
                <w:iCs/>
                <w:sz w:val="20"/>
                <w:szCs w:val="20"/>
                <w:lang w:eastAsia="ru-RU"/>
              </w:rPr>
              <w:t>³</w:t>
            </w:r>
          </w:p>
        </w:tc>
        <w:tc>
          <w:tcPr>
            <w:tcW w:w="1000" w:type="dxa"/>
            <w:tcBorders>
              <w:top w:val="nil"/>
              <w:left w:val="nil"/>
              <w:bottom w:val="single" w:sz="4" w:space="0" w:color="auto"/>
              <w:right w:val="single" w:sz="4" w:space="0" w:color="auto"/>
            </w:tcBorders>
            <w:shd w:val="clear" w:color="auto" w:fill="auto"/>
            <w:noWrap/>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539,56*</w:t>
            </w:r>
          </w:p>
        </w:tc>
        <w:tc>
          <w:tcPr>
            <w:tcW w:w="1820" w:type="dxa"/>
            <w:tcBorders>
              <w:top w:val="nil"/>
              <w:left w:val="nil"/>
              <w:bottom w:val="single" w:sz="4" w:space="0" w:color="auto"/>
              <w:right w:val="single" w:sz="4" w:space="0" w:color="auto"/>
            </w:tcBorders>
            <w:shd w:val="clear" w:color="auto" w:fill="auto"/>
            <w:noWrap/>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ФЕР01-01-013-08</w:t>
            </w:r>
          </w:p>
        </w:tc>
      </w:tr>
      <w:tr w:rsidR="00260203" w:rsidRPr="00260203" w:rsidTr="00260203">
        <w:trPr>
          <w:trHeight w:val="13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3</w:t>
            </w:r>
          </w:p>
        </w:tc>
        <w:tc>
          <w:tcPr>
            <w:tcW w:w="3380" w:type="dxa"/>
            <w:tcBorders>
              <w:top w:val="nil"/>
              <w:left w:val="nil"/>
              <w:bottom w:val="single" w:sz="4" w:space="0" w:color="auto"/>
              <w:right w:val="single" w:sz="4" w:space="0" w:color="auto"/>
            </w:tcBorders>
            <w:shd w:val="clear" w:color="auto" w:fill="auto"/>
            <w:vAlign w:val="center"/>
            <w:hideMark/>
          </w:tcPr>
          <w:p w:rsidR="00260203" w:rsidRPr="00260203" w:rsidRDefault="00260203" w:rsidP="00260203">
            <w:pPr>
              <w:spacing w:after="0" w:line="240" w:lineRule="auto"/>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 xml:space="preserve">Перевозка грузов автомобилями-самосвалами грузоподъемностью 10 т, работающих вне карьера на расстояние до 13 км (д. </w:t>
            </w:r>
            <w:proofErr w:type="spellStart"/>
            <w:r w:rsidRPr="00260203">
              <w:rPr>
                <w:rFonts w:ascii="Arial" w:eastAsia="Times New Roman" w:hAnsi="Arial" w:cs="Arial"/>
                <w:i/>
                <w:iCs/>
                <w:sz w:val="20"/>
                <w:szCs w:val="20"/>
                <w:lang w:eastAsia="ru-RU"/>
              </w:rPr>
              <w:t>Серебренниково</w:t>
            </w:r>
            <w:proofErr w:type="spellEnd"/>
            <w:r w:rsidRPr="00260203">
              <w:rPr>
                <w:rFonts w:ascii="Arial" w:eastAsia="Times New Roman" w:hAnsi="Arial" w:cs="Arial"/>
                <w:i/>
                <w:iCs/>
                <w:sz w:val="20"/>
                <w:szCs w:val="20"/>
                <w:lang w:eastAsia="ru-RU"/>
              </w:rPr>
              <w:t>)</w:t>
            </w:r>
          </w:p>
        </w:tc>
        <w:tc>
          <w:tcPr>
            <w:tcW w:w="2440" w:type="dxa"/>
            <w:tcBorders>
              <w:top w:val="nil"/>
              <w:left w:val="nil"/>
              <w:bottom w:val="single" w:sz="4" w:space="0" w:color="auto"/>
              <w:right w:val="single" w:sz="4" w:space="0" w:color="auto"/>
            </w:tcBorders>
            <w:shd w:val="clear" w:color="auto" w:fill="auto"/>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Щебень местного             карьера М400</w:t>
            </w:r>
          </w:p>
        </w:tc>
        <w:tc>
          <w:tcPr>
            <w:tcW w:w="1240" w:type="dxa"/>
            <w:tcBorders>
              <w:top w:val="nil"/>
              <w:left w:val="nil"/>
              <w:bottom w:val="single" w:sz="4" w:space="0" w:color="auto"/>
              <w:right w:val="single" w:sz="4" w:space="0" w:color="auto"/>
            </w:tcBorders>
            <w:shd w:val="clear" w:color="auto" w:fill="auto"/>
            <w:noWrap/>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т</w:t>
            </w:r>
          </w:p>
        </w:tc>
        <w:tc>
          <w:tcPr>
            <w:tcW w:w="1000" w:type="dxa"/>
            <w:tcBorders>
              <w:top w:val="nil"/>
              <w:left w:val="nil"/>
              <w:bottom w:val="single" w:sz="4" w:space="0" w:color="auto"/>
              <w:right w:val="single" w:sz="4" w:space="0" w:color="auto"/>
            </w:tcBorders>
            <w:shd w:val="clear" w:color="auto" w:fill="auto"/>
            <w:noWrap/>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1189,73</w:t>
            </w:r>
          </w:p>
        </w:tc>
        <w:tc>
          <w:tcPr>
            <w:tcW w:w="1820" w:type="dxa"/>
            <w:tcBorders>
              <w:top w:val="nil"/>
              <w:left w:val="nil"/>
              <w:bottom w:val="single" w:sz="4" w:space="0" w:color="auto"/>
              <w:right w:val="single" w:sz="4" w:space="0" w:color="auto"/>
            </w:tcBorders>
            <w:shd w:val="clear" w:color="auto" w:fill="auto"/>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ФССЦпг03-21-01-013</w:t>
            </w:r>
          </w:p>
        </w:tc>
      </w:tr>
      <w:tr w:rsidR="00260203" w:rsidRPr="00260203" w:rsidTr="00260203">
        <w:trPr>
          <w:trHeight w:val="315"/>
        </w:trPr>
        <w:tc>
          <w:tcPr>
            <w:tcW w:w="10480"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rsidR="00260203" w:rsidRPr="00260203" w:rsidRDefault="00260203" w:rsidP="00260203">
            <w:pPr>
              <w:spacing w:after="0" w:line="240" w:lineRule="auto"/>
              <w:jc w:val="center"/>
              <w:rPr>
                <w:rFonts w:ascii="Arial" w:eastAsia="Times New Roman" w:hAnsi="Arial" w:cs="Arial"/>
                <w:b/>
                <w:bCs/>
                <w:i/>
                <w:iCs/>
                <w:lang w:eastAsia="ru-RU"/>
              </w:rPr>
            </w:pPr>
            <w:r w:rsidRPr="00260203">
              <w:rPr>
                <w:rFonts w:ascii="Arial" w:eastAsia="Times New Roman" w:hAnsi="Arial" w:cs="Arial"/>
                <w:b/>
                <w:bCs/>
                <w:i/>
                <w:iCs/>
                <w:lang w:eastAsia="ru-RU"/>
              </w:rPr>
              <w:t>Дорожная одежда (L=330м, в=5,0м (по верху), h=0,30м)</w:t>
            </w:r>
          </w:p>
        </w:tc>
      </w:tr>
      <w:tr w:rsidR="00260203" w:rsidRPr="00260203" w:rsidTr="00260203">
        <w:trPr>
          <w:trHeight w:val="765"/>
        </w:trPr>
        <w:tc>
          <w:tcPr>
            <w:tcW w:w="600" w:type="dxa"/>
            <w:tcBorders>
              <w:top w:val="nil"/>
              <w:left w:val="single" w:sz="4" w:space="0" w:color="auto"/>
              <w:bottom w:val="nil"/>
              <w:right w:val="single" w:sz="4" w:space="0" w:color="auto"/>
            </w:tcBorders>
            <w:shd w:val="clear" w:color="auto" w:fill="auto"/>
            <w:noWrap/>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4</w:t>
            </w:r>
          </w:p>
        </w:tc>
        <w:tc>
          <w:tcPr>
            <w:tcW w:w="3380" w:type="dxa"/>
            <w:tcBorders>
              <w:top w:val="nil"/>
              <w:left w:val="nil"/>
              <w:bottom w:val="single" w:sz="4" w:space="0" w:color="auto"/>
              <w:right w:val="single" w:sz="4" w:space="0" w:color="auto"/>
            </w:tcBorders>
            <w:shd w:val="clear" w:color="auto" w:fill="auto"/>
            <w:vAlign w:val="bottom"/>
            <w:hideMark/>
          </w:tcPr>
          <w:p w:rsidR="00260203" w:rsidRPr="00260203" w:rsidRDefault="00260203" w:rsidP="00260203">
            <w:pPr>
              <w:spacing w:after="0" w:line="240" w:lineRule="auto"/>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Планировка откосов и полотна: насыпей механизированным способом, группа грунтов 3</w:t>
            </w:r>
          </w:p>
        </w:tc>
        <w:tc>
          <w:tcPr>
            <w:tcW w:w="2440" w:type="dxa"/>
            <w:tcBorders>
              <w:top w:val="nil"/>
              <w:left w:val="nil"/>
              <w:bottom w:val="single" w:sz="4" w:space="0" w:color="auto"/>
              <w:right w:val="single" w:sz="4" w:space="0" w:color="auto"/>
            </w:tcBorders>
            <w:shd w:val="clear" w:color="auto" w:fill="auto"/>
            <w:noWrap/>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 xml:space="preserve">Площадь </w:t>
            </w:r>
          </w:p>
        </w:tc>
        <w:tc>
          <w:tcPr>
            <w:tcW w:w="1240" w:type="dxa"/>
            <w:tcBorders>
              <w:top w:val="nil"/>
              <w:left w:val="nil"/>
              <w:bottom w:val="single" w:sz="4" w:space="0" w:color="auto"/>
              <w:right w:val="single" w:sz="4" w:space="0" w:color="auto"/>
            </w:tcBorders>
            <w:shd w:val="clear" w:color="auto" w:fill="auto"/>
            <w:noWrap/>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proofErr w:type="gramStart"/>
            <w:r w:rsidRPr="00260203">
              <w:rPr>
                <w:rFonts w:ascii="Arial" w:eastAsia="Times New Roman" w:hAnsi="Arial" w:cs="Arial"/>
                <w:i/>
                <w:iCs/>
                <w:sz w:val="20"/>
                <w:szCs w:val="20"/>
                <w:lang w:eastAsia="ru-RU"/>
              </w:rPr>
              <w:t>м</w:t>
            </w:r>
            <w:proofErr w:type="gramEnd"/>
            <w:r w:rsidRPr="00260203">
              <w:rPr>
                <w:rFonts w:eastAsia="Times New Roman" w:cs="Arial"/>
                <w:sz w:val="20"/>
                <w:szCs w:val="20"/>
                <w:lang w:eastAsia="ru-RU"/>
              </w:rPr>
              <w:t>²</w:t>
            </w:r>
          </w:p>
        </w:tc>
        <w:tc>
          <w:tcPr>
            <w:tcW w:w="1000" w:type="dxa"/>
            <w:tcBorders>
              <w:top w:val="nil"/>
              <w:left w:val="nil"/>
              <w:bottom w:val="single" w:sz="4" w:space="0" w:color="auto"/>
              <w:right w:val="single" w:sz="4" w:space="0" w:color="auto"/>
            </w:tcBorders>
            <w:shd w:val="clear" w:color="auto" w:fill="auto"/>
            <w:noWrap/>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1947,00</w:t>
            </w:r>
          </w:p>
        </w:tc>
        <w:tc>
          <w:tcPr>
            <w:tcW w:w="1820" w:type="dxa"/>
            <w:tcBorders>
              <w:top w:val="nil"/>
              <w:left w:val="nil"/>
              <w:bottom w:val="single" w:sz="4" w:space="0" w:color="auto"/>
              <w:right w:val="single" w:sz="4" w:space="0" w:color="auto"/>
            </w:tcBorders>
            <w:shd w:val="clear" w:color="auto" w:fill="auto"/>
            <w:noWrap/>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ФЕР01-02-027-13</w:t>
            </w:r>
          </w:p>
        </w:tc>
      </w:tr>
      <w:tr w:rsidR="00260203" w:rsidRPr="00260203" w:rsidTr="00260203">
        <w:trPr>
          <w:trHeight w:val="810"/>
        </w:trPr>
        <w:tc>
          <w:tcPr>
            <w:tcW w:w="6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5</w:t>
            </w:r>
          </w:p>
        </w:tc>
        <w:tc>
          <w:tcPr>
            <w:tcW w:w="3380" w:type="dxa"/>
            <w:vMerge w:val="restart"/>
            <w:tcBorders>
              <w:top w:val="nil"/>
              <w:left w:val="single" w:sz="4" w:space="0" w:color="auto"/>
              <w:bottom w:val="single" w:sz="4" w:space="0" w:color="000000"/>
              <w:right w:val="single" w:sz="4" w:space="0" w:color="auto"/>
            </w:tcBorders>
            <w:shd w:val="clear" w:color="auto" w:fill="auto"/>
            <w:vAlign w:val="bottom"/>
            <w:hideMark/>
          </w:tcPr>
          <w:p w:rsidR="00260203" w:rsidRPr="00260203" w:rsidRDefault="00260203" w:rsidP="00260203">
            <w:pPr>
              <w:spacing w:after="0" w:line="240" w:lineRule="auto"/>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Устройство оснований толщиной 15 см из щебня М400 при укатке каменных материалов с пределом прочности на сжатие до 68,6 МПа (700 кгс/см</w:t>
            </w:r>
            <w:proofErr w:type="gramStart"/>
            <w:r w:rsidRPr="00260203">
              <w:rPr>
                <w:rFonts w:ascii="Arial" w:eastAsia="Times New Roman" w:hAnsi="Arial" w:cs="Arial"/>
                <w:i/>
                <w:iCs/>
                <w:sz w:val="20"/>
                <w:szCs w:val="20"/>
                <w:lang w:eastAsia="ru-RU"/>
              </w:rPr>
              <w:t>2</w:t>
            </w:r>
            <w:proofErr w:type="gramEnd"/>
            <w:r w:rsidRPr="00260203">
              <w:rPr>
                <w:rFonts w:ascii="Arial" w:eastAsia="Times New Roman" w:hAnsi="Arial" w:cs="Arial"/>
                <w:i/>
                <w:iCs/>
                <w:sz w:val="20"/>
                <w:szCs w:val="20"/>
                <w:lang w:eastAsia="ru-RU"/>
              </w:rPr>
              <w:t>): однослойных (без учета стоимости материала, щебень учтен п.п.1-3)</w:t>
            </w:r>
          </w:p>
        </w:tc>
        <w:tc>
          <w:tcPr>
            <w:tcW w:w="2440" w:type="dxa"/>
            <w:vMerge w:val="restart"/>
            <w:tcBorders>
              <w:top w:val="nil"/>
              <w:left w:val="single" w:sz="4" w:space="0" w:color="auto"/>
              <w:bottom w:val="single" w:sz="4" w:space="0" w:color="000000"/>
              <w:right w:val="single" w:sz="4" w:space="0" w:color="auto"/>
            </w:tcBorders>
            <w:shd w:val="clear" w:color="auto" w:fill="auto"/>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Щебень местного             карьера М400</w:t>
            </w:r>
          </w:p>
        </w:tc>
        <w:tc>
          <w:tcPr>
            <w:tcW w:w="1240" w:type="dxa"/>
            <w:tcBorders>
              <w:top w:val="nil"/>
              <w:left w:val="nil"/>
              <w:bottom w:val="single" w:sz="4" w:space="0" w:color="auto"/>
              <w:right w:val="single" w:sz="4" w:space="0" w:color="auto"/>
            </w:tcBorders>
            <w:shd w:val="clear" w:color="auto" w:fill="auto"/>
            <w:noWrap/>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proofErr w:type="gramStart"/>
            <w:r w:rsidRPr="00260203">
              <w:rPr>
                <w:rFonts w:ascii="Arial" w:eastAsia="Times New Roman" w:hAnsi="Arial" w:cs="Arial"/>
                <w:i/>
                <w:iCs/>
                <w:sz w:val="20"/>
                <w:szCs w:val="20"/>
                <w:lang w:eastAsia="ru-RU"/>
              </w:rPr>
              <w:t>м</w:t>
            </w:r>
            <w:proofErr w:type="gramEnd"/>
            <w:r w:rsidRPr="00260203">
              <w:rPr>
                <w:rFonts w:eastAsia="Times New Roman" w:cs="Arial"/>
                <w:sz w:val="20"/>
                <w:szCs w:val="20"/>
                <w:lang w:eastAsia="ru-RU"/>
              </w:rPr>
              <w:t>²</w:t>
            </w:r>
          </w:p>
        </w:tc>
        <w:tc>
          <w:tcPr>
            <w:tcW w:w="1000" w:type="dxa"/>
            <w:tcBorders>
              <w:top w:val="nil"/>
              <w:left w:val="nil"/>
              <w:bottom w:val="single" w:sz="4" w:space="0" w:color="auto"/>
              <w:right w:val="single" w:sz="4" w:space="0" w:color="auto"/>
            </w:tcBorders>
            <w:shd w:val="clear" w:color="auto" w:fill="auto"/>
            <w:noWrap/>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1798,5</w:t>
            </w: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 xml:space="preserve">ФЕР27-04-007-01 </w:t>
            </w:r>
          </w:p>
        </w:tc>
      </w:tr>
      <w:tr w:rsidR="00260203" w:rsidRPr="00260203" w:rsidTr="00260203">
        <w:trPr>
          <w:trHeight w:val="810"/>
        </w:trPr>
        <w:tc>
          <w:tcPr>
            <w:tcW w:w="600" w:type="dxa"/>
            <w:vMerge/>
            <w:tcBorders>
              <w:top w:val="single" w:sz="4" w:space="0" w:color="auto"/>
              <w:left w:val="single" w:sz="4" w:space="0" w:color="auto"/>
              <w:bottom w:val="single" w:sz="4" w:space="0" w:color="000000"/>
              <w:right w:val="single" w:sz="4" w:space="0" w:color="auto"/>
            </w:tcBorders>
            <w:vAlign w:val="center"/>
            <w:hideMark/>
          </w:tcPr>
          <w:p w:rsidR="00260203" w:rsidRPr="00260203" w:rsidRDefault="00260203" w:rsidP="00260203">
            <w:pPr>
              <w:spacing w:after="0" w:line="240" w:lineRule="auto"/>
              <w:rPr>
                <w:rFonts w:ascii="Arial" w:eastAsia="Times New Roman" w:hAnsi="Arial" w:cs="Arial"/>
                <w:i/>
                <w:iCs/>
                <w:sz w:val="20"/>
                <w:szCs w:val="20"/>
                <w:lang w:eastAsia="ru-RU"/>
              </w:rPr>
            </w:pPr>
          </w:p>
        </w:tc>
        <w:tc>
          <w:tcPr>
            <w:tcW w:w="3380" w:type="dxa"/>
            <w:vMerge/>
            <w:tcBorders>
              <w:top w:val="nil"/>
              <w:left w:val="single" w:sz="4" w:space="0" w:color="auto"/>
              <w:bottom w:val="single" w:sz="4" w:space="0" w:color="000000"/>
              <w:right w:val="single" w:sz="4" w:space="0" w:color="auto"/>
            </w:tcBorders>
            <w:vAlign w:val="center"/>
            <w:hideMark/>
          </w:tcPr>
          <w:p w:rsidR="00260203" w:rsidRPr="00260203" w:rsidRDefault="00260203" w:rsidP="00260203">
            <w:pPr>
              <w:spacing w:after="0" w:line="240" w:lineRule="auto"/>
              <w:rPr>
                <w:rFonts w:ascii="Arial" w:eastAsia="Times New Roman" w:hAnsi="Arial" w:cs="Arial"/>
                <w:i/>
                <w:iCs/>
                <w:sz w:val="20"/>
                <w:szCs w:val="20"/>
                <w:lang w:eastAsia="ru-RU"/>
              </w:rPr>
            </w:pPr>
          </w:p>
        </w:tc>
        <w:tc>
          <w:tcPr>
            <w:tcW w:w="2440" w:type="dxa"/>
            <w:vMerge/>
            <w:tcBorders>
              <w:top w:val="nil"/>
              <w:left w:val="single" w:sz="4" w:space="0" w:color="auto"/>
              <w:bottom w:val="single" w:sz="4" w:space="0" w:color="000000"/>
              <w:right w:val="single" w:sz="4" w:space="0" w:color="auto"/>
            </w:tcBorders>
            <w:vAlign w:val="center"/>
            <w:hideMark/>
          </w:tcPr>
          <w:p w:rsidR="00260203" w:rsidRPr="00260203" w:rsidRDefault="00260203" w:rsidP="00260203">
            <w:pPr>
              <w:spacing w:after="0" w:line="240" w:lineRule="auto"/>
              <w:rPr>
                <w:rFonts w:ascii="Arial" w:eastAsia="Times New Roman" w:hAnsi="Arial" w:cs="Arial"/>
                <w:i/>
                <w:iCs/>
                <w:sz w:val="20"/>
                <w:szCs w:val="20"/>
                <w:lang w:eastAsia="ru-RU"/>
              </w:rPr>
            </w:pPr>
          </w:p>
        </w:tc>
        <w:tc>
          <w:tcPr>
            <w:tcW w:w="1240" w:type="dxa"/>
            <w:tcBorders>
              <w:top w:val="nil"/>
              <w:left w:val="nil"/>
              <w:bottom w:val="single" w:sz="4" w:space="0" w:color="auto"/>
              <w:right w:val="single" w:sz="4" w:space="0" w:color="auto"/>
            </w:tcBorders>
            <w:shd w:val="clear" w:color="auto" w:fill="auto"/>
            <w:noWrap/>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proofErr w:type="gramStart"/>
            <w:r w:rsidRPr="00260203">
              <w:rPr>
                <w:rFonts w:ascii="Arial" w:eastAsia="Times New Roman" w:hAnsi="Arial" w:cs="Arial"/>
                <w:i/>
                <w:iCs/>
                <w:sz w:val="20"/>
                <w:szCs w:val="20"/>
                <w:lang w:eastAsia="ru-RU"/>
              </w:rPr>
              <w:t>м</w:t>
            </w:r>
            <w:proofErr w:type="gramEnd"/>
            <w:r w:rsidRPr="00260203">
              <w:rPr>
                <w:rFonts w:ascii="Arial" w:eastAsia="Times New Roman" w:hAnsi="Arial" w:cs="Arial"/>
                <w:i/>
                <w:iCs/>
                <w:sz w:val="20"/>
                <w:szCs w:val="20"/>
                <w:lang w:eastAsia="ru-RU"/>
              </w:rPr>
              <w:t>³</w:t>
            </w:r>
          </w:p>
        </w:tc>
        <w:tc>
          <w:tcPr>
            <w:tcW w:w="1000" w:type="dxa"/>
            <w:tcBorders>
              <w:top w:val="nil"/>
              <w:left w:val="nil"/>
              <w:bottom w:val="single" w:sz="4" w:space="0" w:color="auto"/>
              <w:right w:val="single" w:sz="4" w:space="0" w:color="auto"/>
            </w:tcBorders>
            <w:shd w:val="clear" w:color="auto" w:fill="auto"/>
            <w:noWrap/>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258,64*</w:t>
            </w:r>
          </w:p>
        </w:tc>
        <w:tc>
          <w:tcPr>
            <w:tcW w:w="1820" w:type="dxa"/>
            <w:vMerge/>
            <w:tcBorders>
              <w:top w:val="nil"/>
              <w:left w:val="single" w:sz="4" w:space="0" w:color="auto"/>
              <w:bottom w:val="single" w:sz="4" w:space="0" w:color="000000"/>
              <w:right w:val="single" w:sz="4" w:space="0" w:color="auto"/>
            </w:tcBorders>
            <w:vAlign w:val="center"/>
            <w:hideMark/>
          </w:tcPr>
          <w:p w:rsidR="00260203" w:rsidRPr="00260203" w:rsidRDefault="00260203" w:rsidP="00260203">
            <w:pPr>
              <w:spacing w:after="0" w:line="240" w:lineRule="auto"/>
              <w:rPr>
                <w:rFonts w:ascii="Arial" w:eastAsia="Times New Roman" w:hAnsi="Arial" w:cs="Arial"/>
                <w:i/>
                <w:iCs/>
                <w:sz w:val="20"/>
                <w:szCs w:val="20"/>
                <w:lang w:eastAsia="ru-RU"/>
              </w:rPr>
            </w:pPr>
          </w:p>
        </w:tc>
      </w:tr>
      <w:tr w:rsidR="00260203" w:rsidRPr="00260203" w:rsidTr="00260203">
        <w:trPr>
          <w:trHeight w:val="810"/>
        </w:trPr>
        <w:tc>
          <w:tcPr>
            <w:tcW w:w="6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6</w:t>
            </w:r>
          </w:p>
        </w:tc>
        <w:tc>
          <w:tcPr>
            <w:tcW w:w="3380" w:type="dxa"/>
            <w:vMerge w:val="restart"/>
            <w:tcBorders>
              <w:top w:val="nil"/>
              <w:left w:val="single" w:sz="4" w:space="0" w:color="auto"/>
              <w:bottom w:val="single" w:sz="4" w:space="0" w:color="000000"/>
              <w:right w:val="single" w:sz="4" w:space="0" w:color="auto"/>
            </w:tcBorders>
            <w:shd w:val="clear" w:color="auto" w:fill="auto"/>
            <w:vAlign w:val="bottom"/>
            <w:hideMark/>
          </w:tcPr>
          <w:p w:rsidR="00260203" w:rsidRPr="00260203" w:rsidRDefault="00260203" w:rsidP="00260203">
            <w:pPr>
              <w:spacing w:after="0" w:line="240" w:lineRule="auto"/>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Устройство покрытий толщиной 15 см из щебня М400 мм при укатке каменных материалов с пределом прочности на сжатие до 68,6 (700 кгс/см</w:t>
            </w:r>
            <w:proofErr w:type="gramStart"/>
            <w:r w:rsidRPr="00260203">
              <w:rPr>
                <w:rFonts w:ascii="Arial" w:eastAsia="Times New Roman" w:hAnsi="Arial" w:cs="Arial"/>
                <w:i/>
                <w:iCs/>
                <w:sz w:val="20"/>
                <w:szCs w:val="20"/>
                <w:lang w:eastAsia="ru-RU"/>
              </w:rPr>
              <w:t>2</w:t>
            </w:r>
            <w:proofErr w:type="gramEnd"/>
            <w:r w:rsidRPr="00260203">
              <w:rPr>
                <w:rFonts w:ascii="Arial" w:eastAsia="Times New Roman" w:hAnsi="Arial" w:cs="Arial"/>
                <w:i/>
                <w:iCs/>
                <w:sz w:val="20"/>
                <w:szCs w:val="20"/>
                <w:lang w:eastAsia="ru-RU"/>
              </w:rPr>
              <w:t>): однослойных (без учета стоимости материала, щебень учтен п.п.1-3)</w:t>
            </w:r>
          </w:p>
        </w:tc>
        <w:tc>
          <w:tcPr>
            <w:tcW w:w="2440" w:type="dxa"/>
            <w:vMerge w:val="restart"/>
            <w:tcBorders>
              <w:top w:val="nil"/>
              <w:left w:val="single" w:sz="4" w:space="0" w:color="auto"/>
              <w:bottom w:val="single" w:sz="4" w:space="0" w:color="000000"/>
              <w:right w:val="single" w:sz="4" w:space="0" w:color="auto"/>
            </w:tcBorders>
            <w:shd w:val="clear" w:color="auto" w:fill="auto"/>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Щебень местного             карьера М400</w:t>
            </w:r>
          </w:p>
        </w:tc>
        <w:tc>
          <w:tcPr>
            <w:tcW w:w="1240" w:type="dxa"/>
            <w:tcBorders>
              <w:top w:val="nil"/>
              <w:left w:val="nil"/>
              <w:bottom w:val="single" w:sz="4" w:space="0" w:color="auto"/>
              <w:right w:val="single" w:sz="4" w:space="0" w:color="auto"/>
            </w:tcBorders>
            <w:shd w:val="clear" w:color="auto" w:fill="auto"/>
            <w:noWrap/>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proofErr w:type="gramStart"/>
            <w:r w:rsidRPr="00260203">
              <w:rPr>
                <w:rFonts w:ascii="Arial" w:eastAsia="Times New Roman" w:hAnsi="Arial" w:cs="Arial"/>
                <w:i/>
                <w:iCs/>
                <w:sz w:val="20"/>
                <w:szCs w:val="20"/>
                <w:lang w:eastAsia="ru-RU"/>
              </w:rPr>
              <w:t>м</w:t>
            </w:r>
            <w:proofErr w:type="gramEnd"/>
            <w:r w:rsidRPr="00260203">
              <w:rPr>
                <w:rFonts w:eastAsia="Times New Roman" w:cs="Arial"/>
                <w:sz w:val="20"/>
                <w:szCs w:val="20"/>
                <w:lang w:eastAsia="ru-RU"/>
              </w:rPr>
              <w:t>²</w:t>
            </w:r>
          </w:p>
        </w:tc>
        <w:tc>
          <w:tcPr>
            <w:tcW w:w="1000" w:type="dxa"/>
            <w:tcBorders>
              <w:top w:val="nil"/>
              <w:left w:val="nil"/>
              <w:bottom w:val="single" w:sz="4" w:space="0" w:color="auto"/>
              <w:right w:val="single" w:sz="4" w:space="0" w:color="auto"/>
            </w:tcBorders>
            <w:shd w:val="clear" w:color="auto" w:fill="auto"/>
            <w:noWrap/>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1650</w:t>
            </w: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 xml:space="preserve">ФЕР27-04-014-01 </w:t>
            </w:r>
          </w:p>
        </w:tc>
      </w:tr>
      <w:tr w:rsidR="00260203" w:rsidRPr="00260203" w:rsidTr="00260203">
        <w:trPr>
          <w:trHeight w:val="1125"/>
        </w:trPr>
        <w:tc>
          <w:tcPr>
            <w:tcW w:w="600" w:type="dxa"/>
            <w:vMerge/>
            <w:tcBorders>
              <w:top w:val="nil"/>
              <w:left w:val="single" w:sz="4" w:space="0" w:color="auto"/>
              <w:bottom w:val="single" w:sz="4" w:space="0" w:color="000000"/>
              <w:right w:val="single" w:sz="4" w:space="0" w:color="auto"/>
            </w:tcBorders>
            <w:vAlign w:val="center"/>
            <w:hideMark/>
          </w:tcPr>
          <w:p w:rsidR="00260203" w:rsidRPr="00260203" w:rsidRDefault="00260203" w:rsidP="00260203">
            <w:pPr>
              <w:spacing w:after="0" w:line="240" w:lineRule="auto"/>
              <w:rPr>
                <w:rFonts w:ascii="Arial" w:eastAsia="Times New Roman" w:hAnsi="Arial" w:cs="Arial"/>
                <w:i/>
                <w:iCs/>
                <w:sz w:val="20"/>
                <w:szCs w:val="20"/>
                <w:lang w:eastAsia="ru-RU"/>
              </w:rPr>
            </w:pPr>
          </w:p>
        </w:tc>
        <w:tc>
          <w:tcPr>
            <w:tcW w:w="3380" w:type="dxa"/>
            <w:vMerge/>
            <w:tcBorders>
              <w:top w:val="nil"/>
              <w:left w:val="single" w:sz="4" w:space="0" w:color="auto"/>
              <w:bottom w:val="single" w:sz="4" w:space="0" w:color="000000"/>
              <w:right w:val="single" w:sz="4" w:space="0" w:color="auto"/>
            </w:tcBorders>
            <w:vAlign w:val="center"/>
            <w:hideMark/>
          </w:tcPr>
          <w:p w:rsidR="00260203" w:rsidRPr="00260203" w:rsidRDefault="00260203" w:rsidP="00260203">
            <w:pPr>
              <w:spacing w:after="0" w:line="240" w:lineRule="auto"/>
              <w:rPr>
                <w:rFonts w:ascii="Arial" w:eastAsia="Times New Roman" w:hAnsi="Arial" w:cs="Arial"/>
                <w:i/>
                <w:iCs/>
                <w:sz w:val="20"/>
                <w:szCs w:val="20"/>
                <w:lang w:eastAsia="ru-RU"/>
              </w:rPr>
            </w:pPr>
          </w:p>
        </w:tc>
        <w:tc>
          <w:tcPr>
            <w:tcW w:w="2440" w:type="dxa"/>
            <w:vMerge/>
            <w:tcBorders>
              <w:top w:val="nil"/>
              <w:left w:val="single" w:sz="4" w:space="0" w:color="auto"/>
              <w:bottom w:val="single" w:sz="4" w:space="0" w:color="000000"/>
              <w:right w:val="single" w:sz="4" w:space="0" w:color="auto"/>
            </w:tcBorders>
            <w:vAlign w:val="center"/>
            <w:hideMark/>
          </w:tcPr>
          <w:p w:rsidR="00260203" w:rsidRPr="00260203" w:rsidRDefault="00260203" w:rsidP="00260203">
            <w:pPr>
              <w:spacing w:after="0" w:line="240" w:lineRule="auto"/>
              <w:rPr>
                <w:rFonts w:ascii="Arial" w:eastAsia="Times New Roman" w:hAnsi="Arial" w:cs="Arial"/>
                <w:i/>
                <w:iCs/>
                <w:sz w:val="20"/>
                <w:szCs w:val="20"/>
                <w:lang w:eastAsia="ru-RU"/>
              </w:rPr>
            </w:pPr>
          </w:p>
        </w:tc>
        <w:tc>
          <w:tcPr>
            <w:tcW w:w="1240" w:type="dxa"/>
            <w:tcBorders>
              <w:top w:val="nil"/>
              <w:left w:val="nil"/>
              <w:bottom w:val="single" w:sz="4" w:space="0" w:color="auto"/>
              <w:right w:val="single" w:sz="4" w:space="0" w:color="auto"/>
            </w:tcBorders>
            <w:shd w:val="clear" w:color="auto" w:fill="auto"/>
            <w:noWrap/>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proofErr w:type="gramStart"/>
            <w:r w:rsidRPr="00260203">
              <w:rPr>
                <w:rFonts w:ascii="Arial" w:eastAsia="Times New Roman" w:hAnsi="Arial" w:cs="Arial"/>
                <w:i/>
                <w:iCs/>
                <w:sz w:val="20"/>
                <w:szCs w:val="20"/>
                <w:lang w:eastAsia="ru-RU"/>
              </w:rPr>
              <w:t>м</w:t>
            </w:r>
            <w:proofErr w:type="gramEnd"/>
            <w:r w:rsidRPr="00260203">
              <w:rPr>
                <w:rFonts w:ascii="Arial" w:eastAsia="Times New Roman" w:hAnsi="Arial" w:cs="Arial"/>
                <w:i/>
                <w:iCs/>
                <w:sz w:val="20"/>
                <w:szCs w:val="20"/>
                <w:lang w:eastAsia="ru-RU"/>
              </w:rPr>
              <w:t>³</w:t>
            </w:r>
          </w:p>
        </w:tc>
        <w:tc>
          <w:tcPr>
            <w:tcW w:w="1000" w:type="dxa"/>
            <w:tcBorders>
              <w:top w:val="nil"/>
              <w:left w:val="nil"/>
              <w:bottom w:val="single" w:sz="4" w:space="0" w:color="auto"/>
              <w:right w:val="single" w:sz="4" w:space="0" w:color="auto"/>
            </w:tcBorders>
            <w:shd w:val="clear" w:color="auto" w:fill="auto"/>
            <w:noWrap/>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280,92*</w:t>
            </w:r>
          </w:p>
        </w:tc>
        <w:tc>
          <w:tcPr>
            <w:tcW w:w="1820" w:type="dxa"/>
            <w:vMerge/>
            <w:tcBorders>
              <w:top w:val="nil"/>
              <w:left w:val="single" w:sz="4" w:space="0" w:color="auto"/>
              <w:bottom w:val="single" w:sz="4" w:space="0" w:color="000000"/>
              <w:right w:val="single" w:sz="4" w:space="0" w:color="auto"/>
            </w:tcBorders>
            <w:vAlign w:val="center"/>
            <w:hideMark/>
          </w:tcPr>
          <w:p w:rsidR="00260203" w:rsidRPr="00260203" w:rsidRDefault="00260203" w:rsidP="00260203">
            <w:pPr>
              <w:spacing w:after="0" w:line="240" w:lineRule="auto"/>
              <w:rPr>
                <w:rFonts w:ascii="Arial" w:eastAsia="Times New Roman" w:hAnsi="Arial" w:cs="Arial"/>
                <w:i/>
                <w:iCs/>
                <w:sz w:val="20"/>
                <w:szCs w:val="20"/>
                <w:lang w:eastAsia="ru-RU"/>
              </w:rPr>
            </w:pPr>
          </w:p>
        </w:tc>
      </w:tr>
      <w:tr w:rsidR="00260203" w:rsidRPr="00260203" w:rsidTr="00260203">
        <w:trPr>
          <w:trHeight w:val="315"/>
        </w:trPr>
        <w:tc>
          <w:tcPr>
            <w:tcW w:w="10480"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260203" w:rsidRPr="00260203" w:rsidRDefault="00260203" w:rsidP="00260203">
            <w:pPr>
              <w:spacing w:after="0" w:line="240" w:lineRule="auto"/>
              <w:jc w:val="center"/>
              <w:rPr>
                <w:rFonts w:ascii="Arial" w:eastAsia="Times New Roman" w:hAnsi="Arial" w:cs="Arial"/>
                <w:b/>
                <w:bCs/>
                <w:i/>
                <w:iCs/>
                <w:lang w:eastAsia="ru-RU"/>
              </w:rPr>
            </w:pPr>
            <w:r w:rsidRPr="00260203">
              <w:rPr>
                <w:rFonts w:ascii="Arial" w:eastAsia="Times New Roman" w:hAnsi="Arial" w:cs="Arial"/>
                <w:b/>
                <w:bCs/>
                <w:i/>
                <w:iCs/>
                <w:lang w:eastAsia="ru-RU"/>
              </w:rPr>
              <w:t>Земляное полотно - нарезка кюветов (h=0,3м, в=0,6)</w:t>
            </w:r>
          </w:p>
        </w:tc>
      </w:tr>
      <w:tr w:rsidR="00260203" w:rsidRPr="00260203" w:rsidTr="00260203">
        <w:trPr>
          <w:trHeight w:val="81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7</w:t>
            </w:r>
          </w:p>
        </w:tc>
        <w:tc>
          <w:tcPr>
            <w:tcW w:w="3380" w:type="dxa"/>
            <w:tcBorders>
              <w:top w:val="nil"/>
              <w:left w:val="nil"/>
              <w:bottom w:val="single" w:sz="4" w:space="0" w:color="auto"/>
              <w:right w:val="single" w:sz="4" w:space="0" w:color="auto"/>
            </w:tcBorders>
            <w:shd w:val="clear" w:color="auto" w:fill="auto"/>
            <w:vAlign w:val="bottom"/>
            <w:hideMark/>
          </w:tcPr>
          <w:p w:rsidR="00260203" w:rsidRPr="00260203" w:rsidRDefault="00260203" w:rsidP="00260203">
            <w:pPr>
              <w:spacing w:after="0" w:line="240" w:lineRule="auto"/>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Устройство каналов прицепными тяжелыми грейдерами, группа грунтов: 2</w:t>
            </w:r>
          </w:p>
        </w:tc>
        <w:tc>
          <w:tcPr>
            <w:tcW w:w="2440" w:type="dxa"/>
            <w:tcBorders>
              <w:top w:val="nil"/>
              <w:left w:val="nil"/>
              <w:bottom w:val="single" w:sz="4" w:space="0" w:color="auto"/>
              <w:right w:val="single" w:sz="4" w:space="0" w:color="auto"/>
            </w:tcBorders>
            <w:shd w:val="clear" w:color="auto" w:fill="auto"/>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 xml:space="preserve">Грунт 2 группы </w:t>
            </w:r>
          </w:p>
        </w:tc>
        <w:tc>
          <w:tcPr>
            <w:tcW w:w="1240" w:type="dxa"/>
            <w:tcBorders>
              <w:top w:val="nil"/>
              <w:left w:val="nil"/>
              <w:bottom w:val="single" w:sz="4" w:space="0" w:color="auto"/>
              <w:right w:val="single" w:sz="4" w:space="0" w:color="auto"/>
            </w:tcBorders>
            <w:shd w:val="clear" w:color="auto" w:fill="auto"/>
            <w:noWrap/>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proofErr w:type="gramStart"/>
            <w:r w:rsidRPr="00260203">
              <w:rPr>
                <w:rFonts w:ascii="Arial" w:eastAsia="Times New Roman" w:hAnsi="Arial" w:cs="Arial"/>
                <w:i/>
                <w:iCs/>
                <w:sz w:val="20"/>
                <w:szCs w:val="20"/>
                <w:lang w:eastAsia="ru-RU"/>
              </w:rPr>
              <w:t>м</w:t>
            </w:r>
            <w:proofErr w:type="gramEnd"/>
            <w:r w:rsidRPr="00260203">
              <w:rPr>
                <w:rFonts w:ascii="Arial" w:eastAsia="Times New Roman" w:hAnsi="Arial" w:cs="Arial"/>
                <w:i/>
                <w:iCs/>
                <w:sz w:val="20"/>
                <w:szCs w:val="20"/>
                <w:lang w:eastAsia="ru-RU"/>
              </w:rPr>
              <w:t>³</w:t>
            </w:r>
          </w:p>
        </w:tc>
        <w:tc>
          <w:tcPr>
            <w:tcW w:w="1000" w:type="dxa"/>
            <w:tcBorders>
              <w:top w:val="nil"/>
              <w:left w:val="nil"/>
              <w:bottom w:val="single" w:sz="4" w:space="0" w:color="auto"/>
              <w:right w:val="single" w:sz="4" w:space="0" w:color="auto"/>
            </w:tcBorders>
            <w:shd w:val="clear" w:color="auto" w:fill="auto"/>
            <w:noWrap/>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59,4</w:t>
            </w:r>
          </w:p>
        </w:tc>
        <w:tc>
          <w:tcPr>
            <w:tcW w:w="1820" w:type="dxa"/>
            <w:tcBorders>
              <w:top w:val="nil"/>
              <w:left w:val="nil"/>
              <w:bottom w:val="single" w:sz="4" w:space="0" w:color="auto"/>
              <w:right w:val="single" w:sz="4" w:space="0" w:color="auto"/>
            </w:tcBorders>
            <w:shd w:val="clear" w:color="auto" w:fill="auto"/>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ФЕР01-01-102-02</w:t>
            </w:r>
          </w:p>
        </w:tc>
      </w:tr>
      <w:tr w:rsidR="00260203" w:rsidRPr="00260203" w:rsidTr="00260203">
        <w:trPr>
          <w:trHeight w:val="136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8</w:t>
            </w:r>
          </w:p>
        </w:tc>
        <w:tc>
          <w:tcPr>
            <w:tcW w:w="3380" w:type="dxa"/>
            <w:tcBorders>
              <w:top w:val="nil"/>
              <w:left w:val="nil"/>
              <w:bottom w:val="single" w:sz="4" w:space="0" w:color="auto"/>
              <w:right w:val="single" w:sz="4" w:space="0" w:color="auto"/>
            </w:tcBorders>
            <w:shd w:val="clear" w:color="auto" w:fill="auto"/>
            <w:vAlign w:val="bottom"/>
            <w:hideMark/>
          </w:tcPr>
          <w:p w:rsidR="00260203" w:rsidRPr="00260203" w:rsidRDefault="00260203" w:rsidP="00260203">
            <w:pPr>
              <w:spacing w:after="0" w:line="240" w:lineRule="auto"/>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Погрузочные работы при автомобильных перевозках: мусора строительного с погрузкой экскаваторами емкостью ковша до 0,5 м3</w:t>
            </w:r>
          </w:p>
        </w:tc>
        <w:tc>
          <w:tcPr>
            <w:tcW w:w="2440" w:type="dxa"/>
            <w:tcBorders>
              <w:top w:val="nil"/>
              <w:left w:val="nil"/>
              <w:bottom w:val="single" w:sz="4" w:space="0" w:color="auto"/>
              <w:right w:val="single" w:sz="4" w:space="0" w:color="auto"/>
            </w:tcBorders>
            <w:shd w:val="clear" w:color="auto" w:fill="auto"/>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 xml:space="preserve">Грунт 1 группы </w:t>
            </w:r>
          </w:p>
        </w:tc>
        <w:tc>
          <w:tcPr>
            <w:tcW w:w="1240" w:type="dxa"/>
            <w:tcBorders>
              <w:top w:val="nil"/>
              <w:left w:val="nil"/>
              <w:bottom w:val="single" w:sz="4" w:space="0" w:color="auto"/>
              <w:right w:val="single" w:sz="4" w:space="0" w:color="auto"/>
            </w:tcBorders>
            <w:shd w:val="clear" w:color="auto" w:fill="auto"/>
            <w:noWrap/>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т</w:t>
            </w:r>
          </w:p>
        </w:tc>
        <w:tc>
          <w:tcPr>
            <w:tcW w:w="1000" w:type="dxa"/>
            <w:tcBorders>
              <w:top w:val="nil"/>
              <w:left w:val="nil"/>
              <w:bottom w:val="single" w:sz="4" w:space="0" w:color="auto"/>
              <w:right w:val="single" w:sz="4" w:space="0" w:color="auto"/>
            </w:tcBorders>
            <w:shd w:val="clear" w:color="auto" w:fill="auto"/>
            <w:noWrap/>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83,16</w:t>
            </w:r>
          </w:p>
        </w:tc>
        <w:tc>
          <w:tcPr>
            <w:tcW w:w="1820" w:type="dxa"/>
            <w:tcBorders>
              <w:top w:val="nil"/>
              <w:left w:val="nil"/>
              <w:bottom w:val="single" w:sz="4" w:space="0" w:color="auto"/>
              <w:right w:val="single" w:sz="4" w:space="0" w:color="auto"/>
            </w:tcBorders>
            <w:shd w:val="clear" w:color="auto" w:fill="auto"/>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ФССЦпг01-01-01-043</w:t>
            </w:r>
          </w:p>
        </w:tc>
      </w:tr>
      <w:tr w:rsidR="00260203" w:rsidRPr="00260203" w:rsidTr="00260203">
        <w:trPr>
          <w:trHeight w:val="112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9</w:t>
            </w:r>
          </w:p>
        </w:tc>
        <w:tc>
          <w:tcPr>
            <w:tcW w:w="3380" w:type="dxa"/>
            <w:tcBorders>
              <w:top w:val="nil"/>
              <w:left w:val="nil"/>
              <w:bottom w:val="single" w:sz="4" w:space="0" w:color="auto"/>
              <w:right w:val="single" w:sz="4" w:space="0" w:color="auto"/>
            </w:tcBorders>
            <w:shd w:val="clear" w:color="auto" w:fill="auto"/>
            <w:vAlign w:val="bottom"/>
            <w:hideMark/>
          </w:tcPr>
          <w:p w:rsidR="00260203" w:rsidRPr="00260203" w:rsidRDefault="00260203" w:rsidP="00260203">
            <w:pPr>
              <w:spacing w:after="0" w:line="240" w:lineRule="auto"/>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Перевозка грузов автомобилями-самосвалами грузоподъемностью 10 т, работающих вне карьера, на расстояние: до 2 км I класс груза</w:t>
            </w:r>
          </w:p>
        </w:tc>
        <w:tc>
          <w:tcPr>
            <w:tcW w:w="2440" w:type="dxa"/>
            <w:tcBorders>
              <w:top w:val="nil"/>
              <w:left w:val="nil"/>
              <w:bottom w:val="single" w:sz="4" w:space="0" w:color="auto"/>
              <w:right w:val="single" w:sz="4" w:space="0" w:color="auto"/>
            </w:tcBorders>
            <w:shd w:val="clear" w:color="auto" w:fill="auto"/>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 xml:space="preserve">Грунт 1 группы </w:t>
            </w:r>
          </w:p>
        </w:tc>
        <w:tc>
          <w:tcPr>
            <w:tcW w:w="1240" w:type="dxa"/>
            <w:tcBorders>
              <w:top w:val="nil"/>
              <w:left w:val="nil"/>
              <w:bottom w:val="single" w:sz="4" w:space="0" w:color="auto"/>
              <w:right w:val="single" w:sz="4" w:space="0" w:color="auto"/>
            </w:tcBorders>
            <w:shd w:val="clear" w:color="auto" w:fill="auto"/>
            <w:noWrap/>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т</w:t>
            </w:r>
          </w:p>
        </w:tc>
        <w:tc>
          <w:tcPr>
            <w:tcW w:w="1000" w:type="dxa"/>
            <w:tcBorders>
              <w:top w:val="nil"/>
              <w:left w:val="nil"/>
              <w:bottom w:val="single" w:sz="4" w:space="0" w:color="auto"/>
              <w:right w:val="single" w:sz="4" w:space="0" w:color="auto"/>
            </w:tcBorders>
            <w:shd w:val="clear" w:color="auto" w:fill="auto"/>
            <w:noWrap/>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83,16</w:t>
            </w:r>
          </w:p>
        </w:tc>
        <w:tc>
          <w:tcPr>
            <w:tcW w:w="1820" w:type="dxa"/>
            <w:tcBorders>
              <w:top w:val="nil"/>
              <w:left w:val="nil"/>
              <w:bottom w:val="single" w:sz="4" w:space="0" w:color="auto"/>
              <w:right w:val="single" w:sz="4" w:space="0" w:color="auto"/>
            </w:tcBorders>
            <w:shd w:val="clear" w:color="auto" w:fill="auto"/>
            <w:vAlign w:val="center"/>
            <w:hideMark/>
          </w:tcPr>
          <w:p w:rsidR="00260203" w:rsidRPr="00260203" w:rsidRDefault="00260203" w:rsidP="00260203">
            <w:pPr>
              <w:spacing w:after="0" w:line="240" w:lineRule="auto"/>
              <w:jc w:val="center"/>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t>ФССЦпг03-21-01-004</w:t>
            </w:r>
          </w:p>
        </w:tc>
      </w:tr>
      <w:tr w:rsidR="00260203" w:rsidRPr="00260203" w:rsidTr="00260203">
        <w:trPr>
          <w:trHeight w:val="470"/>
        </w:trPr>
        <w:tc>
          <w:tcPr>
            <w:tcW w:w="10480" w:type="dxa"/>
            <w:gridSpan w:val="6"/>
            <w:vMerge w:val="restart"/>
            <w:tcBorders>
              <w:top w:val="single" w:sz="4" w:space="0" w:color="auto"/>
              <w:left w:val="nil"/>
              <w:bottom w:val="nil"/>
              <w:right w:val="nil"/>
            </w:tcBorders>
            <w:shd w:val="clear" w:color="auto" w:fill="auto"/>
            <w:hideMark/>
          </w:tcPr>
          <w:p w:rsidR="00260203" w:rsidRPr="00260203" w:rsidRDefault="00260203" w:rsidP="00260203">
            <w:pPr>
              <w:spacing w:after="240" w:line="240" w:lineRule="auto"/>
              <w:rPr>
                <w:rFonts w:ascii="Arial" w:eastAsia="Times New Roman" w:hAnsi="Arial" w:cs="Arial"/>
                <w:i/>
                <w:iCs/>
                <w:sz w:val="20"/>
                <w:szCs w:val="20"/>
                <w:lang w:eastAsia="ru-RU"/>
              </w:rPr>
            </w:pPr>
            <w:r w:rsidRPr="00260203">
              <w:rPr>
                <w:rFonts w:ascii="Arial" w:eastAsia="Times New Roman" w:hAnsi="Arial" w:cs="Arial"/>
                <w:i/>
                <w:iCs/>
                <w:sz w:val="20"/>
                <w:szCs w:val="20"/>
                <w:lang w:eastAsia="ru-RU"/>
              </w:rPr>
              <w:lastRenderedPageBreak/>
              <w:t>Примечание: * - объёмы, которые указаны без учета коэффициента уплотнения</w:t>
            </w:r>
            <w:r w:rsidRPr="00260203">
              <w:rPr>
                <w:rFonts w:ascii="Arial" w:eastAsia="Times New Roman" w:hAnsi="Arial" w:cs="Arial"/>
                <w:i/>
                <w:iCs/>
                <w:sz w:val="20"/>
                <w:szCs w:val="20"/>
                <w:lang w:eastAsia="ru-RU"/>
              </w:rPr>
              <w:br/>
            </w:r>
          </w:p>
        </w:tc>
      </w:tr>
      <w:tr w:rsidR="00260203" w:rsidRPr="00260203" w:rsidTr="00260203">
        <w:trPr>
          <w:trHeight w:val="230"/>
        </w:trPr>
        <w:tc>
          <w:tcPr>
            <w:tcW w:w="10480" w:type="dxa"/>
            <w:gridSpan w:val="6"/>
            <w:vMerge/>
            <w:tcBorders>
              <w:top w:val="single" w:sz="4" w:space="0" w:color="auto"/>
              <w:left w:val="nil"/>
              <w:bottom w:val="nil"/>
              <w:right w:val="nil"/>
            </w:tcBorders>
            <w:vAlign w:val="center"/>
            <w:hideMark/>
          </w:tcPr>
          <w:p w:rsidR="00260203" w:rsidRPr="00260203" w:rsidRDefault="00260203" w:rsidP="00260203">
            <w:pPr>
              <w:spacing w:after="0" w:line="240" w:lineRule="auto"/>
              <w:rPr>
                <w:rFonts w:ascii="Arial" w:eastAsia="Times New Roman" w:hAnsi="Arial" w:cs="Arial"/>
                <w:i/>
                <w:iCs/>
                <w:sz w:val="20"/>
                <w:szCs w:val="20"/>
                <w:lang w:eastAsia="ru-RU"/>
              </w:rPr>
            </w:pPr>
          </w:p>
        </w:tc>
      </w:tr>
    </w:tbl>
    <w:p w:rsidR="00540F5C" w:rsidRDefault="00540F5C" w:rsidP="00BA2438">
      <w:pPr>
        <w:pStyle w:val="ConsPlusNormal"/>
        <w:jc w:val="center"/>
        <w:rPr>
          <w:rFonts w:ascii="Times New Roman" w:hAnsi="Times New Roman" w:cs="Times New Roman"/>
          <w:b/>
          <w:sz w:val="24"/>
          <w:szCs w:val="24"/>
        </w:rPr>
      </w:pPr>
    </w:p>
    <w:tbl>
      <w:tblPr>
        <w:tblpPr w:leftFromText="180" w:rightFromText="180" w:vertAnchor="text" w:horzAnchor="page" w:tblpX="1874" w:tblpY="594"/>
        <w:tblW w:w="0" w:type="auto"/>
        <w:tblLayout w:type="fixed"/>
        <w:tblCellMar>
          <w:top w:w="102" w:type="dxa"/>
          <w:left w:w="62" w:type="dxa"/>
          <w:bottom w:w="102" w:type="dxa"/>
          <w:right w:w="62" w:type="dxa"/>
        </w:tblCellMar>
        <w:tblLook w:val="00A0"/>
      </w:tblPr>
      <w:tblGrid>
        <w:gridCol w:w="4535"/>
        <w:gridCol w:w="4535"/>
      </w:tblGrid>
      <w:tr w:rsidR="00330DE0" w:rsidRPr="0020770B" w:rsidTr="00627CD5">
        <w:trPr>
          <w:trHeight w:val="23"/>
        </w:trPr>
        <w:tc>
          <w:tcPr>
            <w:tcW w:w="4535" w:type="dxa"/>
          </w:tcPr>
          <w:p w:rsidR="00330DE0" w:rsidRPr="00FB0DCD" w:rsidRDefault="00330DE0" w:rsidP="00BA2438">
            <w:pPr>
              <w:pStyle w:val="ConsPlusNormal"/>
              <w:spacing w:line="276" w:lineRule="auto"/>
              <w:jc w:val="both"/>
              <w:rPr>
                <w:rFonts w:ascii="Times New Roman" w:hAnsi="Times New Roman" w:cs="Times New Roman"/>
                <w:b/>
                <w:sz w:val="24"/>
                <w:szCs w:val="24"/>
                <w:lang w:eastAsia="en-US"/>
              </w:rPr>
            </w:pPr>
            <w:r w:rsidRPr="00FB0DCD">
              <w:rPr>
                <w:rFonts w:ascii="Times New Roman" w:hAnsi="Times New Roman" w:cs="Times New Roman"/>
                <w:b/>
                <w:sz w:val="24"/>
                <w:szCs w:val="24"/>
                <w:lang w:eastAsia="en-US"/>
              </w:rPr>
              <w:t>Заказчик:</w:t>
            </w:r>
          </w:p>
          <w:p w:rsidR="00E1458E" w:rsidRPr="00E1458E" w:rsidRDefault="00E1458E" w:rsidP="00E1458E">
            <w:pPr>
              <w:widowControl w:val="0"/>
              <w:autoSpaceDE w:val="0"/>
              <w:autoSpaceDN w:val="0"/>
              <w:adjustRightInd w:val="0"/>
              <w:spacing w:after="0" w:line="240" w:lineRule="auto"/>
              <w:rPr>
                <w:rFonts w:ascii="Times New Roman" w:hAnsi="Times New Roman"/>
                <w:sz w:val="24"/>
                <w:szCs w:val="24"/>
              </w:rPr>
            </w:pPr>
            <w:r w:rsidRPr="00E1458E">
              <w:rPr>
                <w:rFonts w:ascii="Times New Roman" w:hAnsi="Times New Roman"/>
                <w:sz w:val="24"/>
                <w:szCs w:val="24"/>
              </w:rPr>
              <w:t>Глава Бажинского сельсовета</w:t>
            </w:r>
          </w:p>
          <w:p w:rsidR="00E1458E" w:rsidRPr="00E1458E" w:rsidRDefault="00E1458E" w:rsidP="00E1458E">
            <w:pPr>
              <w:widowControl w:val="0"/>
              <w:autoSpaceDE w:val="0"/>
              <w:autoSpaceDN w:val="0"/>
              <w:adjustRightInd w:val="0"/>
              <w:spacing w:after="0" w:line="240" w:lineRule="auto"/>
              <w:rPr>
                <w:rFonts w:ascii="Times New Roman" w:hAnsi="Times New Roman"/>
                <w:sz w:val="24"/>
                <w:szCs w:val="24"/>
              </w:rPr>
            </w:pPr>
            <w:r w:rsidRPr="00E1458E">
              <w:rPr>
                <w:rFonts w:ascii="Times New Roman" w:hAnsi="Times New Roman"/>
                <w:sz w:val="24"/>
                <w:szCs w:val="24"/>
              </w:rPr>
              <w:t>Маслянинского района</w:t>
            </w:r>
          </w:p>
          <w:p w:rsidR="00E1458E" w:rsidRPr="00E1458E" w:rsidRDefault="00E1458E" w:rsidP="00E1458E">
            <w:pPr>
              <w:widowControl w:val="0"/>
              <w:autoSpaceDE w:val="0"/>
              <w:autoSpaceDN w:val="0"/>
              <w:adjustRightInd w:val="0"/>
              <w:spacing w:after="0" w:line="240" w:lineRule="auto"/>
              <w:rPr>
                <w:rFonts w:ascii="Times New Roman" w:hAnsi="Times New Roman"/>
                <w:sz w:val="24"/>
                <w:szCs w:val="24"/>
              </w:rPr>
            </w:pPr>
            <w:r w:rsidRPr="00E1458E">
              <w:rPr>
                <w:rFonts w:ascii="Times New Roman" w:hAnsi="Times New Roman"/>
                <w:sz w:val="24"/>
                <w:szCs w:val="24"/>
              </w:rPr>
              <w:t>Новосибирской области</w:t>
            </w:r>
          </w:p>
          <w:p w:rsidR="00330DE0" w:rsidRPr="00FB0DCD" w:rsidRDefault="00330DE0" w:rsidP="00BA2438">
            <w:pPr>
              <w:pStyle w:val="ConsPlusNormal"/>
              <w:spacing w:line="276" w:lineRule="auto"/>
              <w:jc w:val="both"/>
              <w:rPr>
                <w:rFonts w:ascii="Times New Roman" w:hAnsi="Times New Roman" w:cs="Times New Roman"/>
                <w:sz w:val="24"/>
                <w:szCs w:val="24"/>
                <w:lang w:eastAsia="en-US"/>
              </w:rPr>
            </w:pPr>
          </w:p>
          <w:p w:rsidR="00330DE0" w:rsidRDefault="00E1458E" w:rsidP="00BA2438">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____________________Ю.А. Перфильев</w:t>
            </w:r>
          </w:p>
          <w:p w:rsidR="007663E1" w:rsidRPr="00FB0DCD" w:rsidRDefault="00E1458E" w:rsidP="00BA2438">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М.П.</w:t>
            </w:r>
          </w:p>
        </w:tc>
        <w:tc>
          <w:tcPr>
            <w:tcW w:w="4535" w:type="dxa"/>
          </w:tcPr>
          <w:p w:rsidR="00330DE0" w:rsidRPr="00FB0DCD" w:rsidRDefault="00330DE0" w:rsidP="00BA2438">
            <w:pPr>
              <w:pStyle w:val="ConsPlusNormal"/>
              <w:spacing w:line="276" w:lineRule="auto"/>
              <w:jc w:val="both"/>
              <w:rPr>
                <w:rFonts w:ascii="Times New Roman" w:hAnsi="Times New Roman" w:cs="Times New Roman"/>
                <w:sz w:val="24"/>
                <w:szCs w:val="24"/>
                <w:lang w:eastAsia="en-US"/>
              </w:rPr>
            </w:pPr>
            <w:r w:rsidRPr="00FB0DCD">
              <w:rPr>
                <w:rFonts w:ascii="Times New Roman" w:hAnsi="Times New Roman" w:cs="Times New Roman"/>
                <w:b/>
                <w:sz w:val="24"/>
                <w:szCs w:val="24"/>
                <w:lang w:eastAsia="en-US"/>
              </w:rPr>
              <w:t>Подрядчик</w:t>
            </w:r>
            <w:r w:rsidRPr="00FB0DCD">
              <w:rPr>
                <w:rFonts w:ascii="Times New Roman" w:hAnsi="Times New Roman" w:cs="Times New Roman"/>
                <w:sz w:val="24"/>
                <w:szCs w:val="24"/>
                <w:lang w:eastAsia="en-US"/>
              </w:rPr>
              <w:t>:</w:t>
            </w:r>
          </w:p>
          <w:p w:rsidR="00C86FCE" w:rsidRPr="00C86FCE" w:rsidRDefault="00C86FCE" w:rsidP="00C86FCE">
            <w:pPr>
              <w:pStyle w:val="aa"/>
              <w:rPr>
                <w:rFonts w:ascii="Times New Roman" w:hAnsi="Times New Roman"/>
                <w:sz w:val="24"/>
              </w:rPr>
            </w:pPr>
            <w:r w:rsidRPr="00C86FCE">
              <w:rPr>
                <w:rFonts w:ascii="Times New Roman" w:hAnsi="Times New Roman"/>
                <w:sz w:val="24"/>
              </w:rPr>
              <w:t>Директор   ООО «</w:t>
            </w:r>
            <w:proofErr w:type="spellStart"/>
            <w:r w:rsidRPr="00C86FCE">
              <w:rPr>
                <w:rFonts w:ascii="Times New Roman" w:hAnsi="Times New Roman"/>
                <w:sz w:val="24"/>
              </w:rPr>
              <w:t>Агропромхимия</w:t>
            </w:r>
            <w:proofErr w:type="spellEnd"/>
            <w:r w:rsidRPr="00C86FCE">
              <w:rPr>
                <w:rFonts w:ascii="Times New Roman" w:hAnsi="Times New Roman"/>
                <w:sz w:val="24"/>
              </w:rPr>
              <w:t>»</w:t>
            </w:r>
          </w:p>
          <w:p w:rsidR="00330DE0" w:rsidRDefault="00330DE0" w:rsidP="00BA2438">
            <w:pPr>
              <w:pStyle w:val="ConsPlusNormal"/>
              <w:spacing w:line="276" w:lineRule="auto"/>
              <w:jc w:val="both"/>
              <w:rPr>
                <w:rFonts w:ascii="Times New Roman" w:hAnsi="Times New Roman" w:cs="Times New Roman"/>
                <w:sz w:val="24"/>
                <w:szCs w:val="24"/>
                <w:lang w:eastAsia="en-US"/>
              </w:rPr>
            </w:pPr>
          </w:p>
          <w:p w:rsidR="00E1458E" w:rsidRDefault="00E1458E" w:rsidP="00BA2438">
            <w:pPr>
              <w:pStyle w:val="ConsPlusNormal"/>
              <w:spacing w:line="276" w:lineRule="auto"/>
              <w:jc w:val="both"/>
              <w:rPr>
                <w:rFonts w:ascii="Times New Roman" w:hAnsi="Times New Roman" w:cs="Times New Roman"/>
                <w:sz w:val="24"/>
                <w:szCs w:val="24"/>
                <w:lang w:eastAsia="en-US"/>
              </w:rPr>
            </w:pPr>
          </w:p>
          <w:p w:rsidR="00E1458E" w:rsidRDefault="00E1458E" w:rsidP="00BA2438">
            <w:pPr>
              <w:pStyle w:val="ConsPlusNormal"/>
              <w:spacing w:line="276" w:lineRule="auto"/>
              <w:jc w:val="both"/>
              <w:rPr>
                <w:rFonts w:ascii="Times New Roman" w:hAnsi="Times New Roman" w:cs="Times New Roman"/>
                <w:sz w:val="20"/>
                <w:szCs w:val="24"/>
                <w:lang w:eastAsia="en-US"/>
              </w:rPr>
            </w:pPr>
          </w:p>
          <w:p w:rsidR="00E1458E" w:rsidRPr="00E1458E" w:rsidRDefault="00E1458E" w:rsidP="00BA2438">
            <w:pPr>
              <w:pStyle w:val="ConsPlusNormal"/>
              <w:spacing w:line="276" w:lineRule="auto"/>
              <w:jc w:val="both"/>
              <w:rPr>
                <w:rFonts w:ascii="Times New Roman" w:hAnsi="Times New Roman" w:cs="Times New Roman"/>
                <w:sz w:val="20"/>
                <w:szCs w:val="24"/>
                <w:lang w:eastAsia="en-US"/>
              </w:rPr>
            </w:pPr>
          </w:p>
          <w:p w:rsidR="00E1458E" w:rsidRPr="00FB0DCD" w:rsidRDefault="00E1458E" w:rsidP="00BA2438">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__________________________</w:t>
            </w:r>
            <w:r w:rsidR="00C86FCE">
              <w:rPr>
                <w:rFonts w:ascii="Times New Roman" w:hAnsi="Times New Roman" w:cs="Times New Roman"/>
                <w:sz w:val="24"/>
                <w:szCs w:val="24"/>
                <w:lang w:eastAsia="en-US"/>
              </w:rPr>
              <w:t>В.К. Сахно</w:t>
            </w:r>
          </w:p>
          <w:p w:rsidR="00330DE0" w:rsidRPr="00FB0DCD" w:rsidRDefault="00E1458E" w:rsidP="00BA2438">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М.П.</w:t>
            </w:r>
          </w:p>
        </w:tc>
      </w:tr>
    </w:tbl>
    <w:p w:rsidR="004D0A66" w:rsidRDefault="004D0A66" w:rsidP="00711244">
      <w:pPr>
        <w:pStyle w:val="ConsPlusNormal"/>
        <w:jc w:val="right"/>
        <w:outlineLvl w:val="1"/>
        <w:rPr>
          <w:rFonts w:ascii="Times New Roman" w:hAnsi="Times New Roman" w:cs="Times New Roman"/>
          <w:sz w:val="24"/>
          <w:szCs w:val="24"/>
        </w:rPr>
      </w:pPr>
    </w:p>
    <w:p w:rsidR="004D0A66" w:rsidRDefault="004D0A66" w:rsidP="00711244">
      <w:pPr>
        <w:pStyle w:val="ConsPlusNormal"/>
        <w:jc w:val="right"/>
        <w:outlineLvl w:val="1"/>
        <w:rPr>
          <w:rFonts w:ascii="Times New Roman" w:hAnsi="Times New Roman" w:cs="Times New Roman"/>
          <w:sz w:val="24"/>
          <w:szCs w:val="24"/>
        </w:rPr>
      </w:pPr>
    </w:p>
    <w:p w:rsidR="004D0A66" w:rsidRDefault="004D0A66" w:rsidP="00711244">
      <w:pPr>
        <w:pStyle w:val="ConsPlusNormal"/>
        <w:jc w:val="right"/>
        <w:outlineLvl w:val="1"/>
        <w:rPr>
          <w:rFonts w:ascii="Times New Roman" w:hAnsi="Times New Roman" w:cs="Times New Roman"/>
          <w:sz w:val="24"/>
          <w:szCs w:val="24"/>
        </w:rPr>
      </w:pPr>
    </w:p>
    <w:p w:rsidR="004D0A66" w:rsidRDefault="004D0A66" w:rsidP="00711244">
      <w:pPr>
        <w:pStyle w:val="ConsPlusNormal"/>
        <w:jc w:val="right"/>
        <w:outlineLvl w:val="1"/>
        <w:rPr>
          <w:rFonts w:ascii="Times New Roman" w:hAnsi="Times New Roman" w:cs="Times New Roman"/>
          <w:sz w:val="24"/>
          <w:szCs w:val="24"/>
        </w:rPr>
      </w:pPr>
    </w:p>
    <w:p w:rsidR="004D0A66" w:rsidRDefault="004D0A66" w:rsidP="00711244">
      <w:pPr>
        <w:pStyle w:val="ConsPlusNormal"/>
        <w:jc w:val="right"/>
        <w:outlineLvl w:val="1"/>
        <w:rPr>
          <w:rFonts w:ascii="Times New Roman" w:hAnsi="Times New Roman" w:cs="Times New Roman"/>
          <w:sz w:val="24"/>
          <w:szCs w:val="24"/>
        </w:rPr>
      </w:pPr>
    </w:p>
    <w:p w:rsidR="004D0A66" w:rsidRDefault="004D0A66" w:rsidP="00711244">
      <w:pPr>
        <w:pStyle w:val="ConsPlusNormal"/>
        <w:jc w:val="right"/>
        <w:outlineLvl w:val="1"/>
        <w:rPr>
          <w:rFonts w:ascii="Times New Roman" w:hAnsi="Times New Roman" w:cs="Times New Roman"/>
          <w:sz w:val="24"/>
          <w:szCs w:val="24"/>
        </w:rPr>
      </w:pPr>
    </w:p>
    <w:p w:rsidR="004D0A66" w:rsidRDefault="004D0A66" w:rsidP="00711244">
      <w:pPr>
        <w:pStyle w:val="ConsPlusNormal"/>
        <w:jc w:val="right"/>
        <w:outlineLvl w:val="1"/>
        <w:rPr>
          <w:rFonts w:ascii="Times New Roman" w:hAnsi="Times New Roman" w:cs="Times New Roman"/>
          <w:sz w:val="24"/>
          <w:szCs w:val="24"/>
        </w:rPr>
      </w:pPr>
    </w:p>
    <w:p w:rsidR="004D0A66" w:rsidRDefault="004D0A66" w:rsidP="00711244">
      <w:pPr>
        <w:pStyle w:val="ConsPlusNormal"/>
        <w:jc w:val="right"/>
        <w:outlineLvl w:val="1"/>
        <w:rPr>
          <w:rFonts w:ascii="Times New Roman" w:hAnsi="Times New Roman" w:cs="Times New Roman"/>
          <w:sz w:val="24"/>
          <w:szCs w:val="24"/>
        </w:rPr>
      </w:pPr>
    </w:p>
    <w:p w:rsidR="004D0A66" w:rsidRDefault="004D0A66" w:rsidP="00711244">
      <w:pPr>
        <w:pStyle w:val="ConsPlusNormal"/>
        <w:jc w:val="right"/>
        <w:outlineLvl w:val="1"/>
        <w:rPr>
          <w:rFonts w:ascii="Times New Roman" w:hAnsi="Times New Roman" w:cs="Times New Roman"/>
          <w:sz w:val="24"/>
          <w:szCs w:val="24"/>
        </w:rPr>
      </w:pPr>
    </w:p>
    <w:p w:rsidR="00531563" w:rsidRDefault="00531563" w:rsidP="00711244">
      <w:pPr>
        <w:pStyle w:val="ConsPlusNormal"/>
        <w:jc w:val="right"/>
        <w:outlineLvl w:val="1"/>
        <w:rPr>
          <w:rFonts w:ascii="Times New Roman" w:hAnsi="Times New Roman" w:cs="Times New Roman"/>
          <w:sz w:val="24"/>
          <w:szCs w:val="24"/>
        </w:rPr>
      </w:pPr>
    </w:p>
    <w:p w:rsidR="00531563" w:rsidRDefault="00531563" w:rsidP="00711244">
      <w:pPr>
        <w:pStyle w:val="ConsPlusNormal"/>
        <w:jc w:val="right"/>
        <w:outlineLvl w:val="1"/>
        <w:rPr>
          <w:rFonts w:ascii="Times New Roman" w:hAnsi="Times New Roman" w:cs="Times New Roman"/>
          <w:sz w:val="24"/>
          <w:szCs w:val="24"/>
        </w:rPr>
      </w:pPr>
    </w:p>
    <w:p w:rsidR="007C4ADB" w:rsidRDefault="007C4ADB" w:rsidP="00711244">
      <w:pPr>
        <w:pStyle w:val="ConsPlusNormal"/>
        <w:jc w:val="right"/>
        <w:outlineLvl w:val="1"/>
        <w:rPr>
          <w:rFonts w:ascii="Times New Roman" w:hAnsi="Times New Roman" w:cs="Times New Roman"/>
          <w:sz w:val="24"/>
          <w:szCs w:val="24"/>
        </w:rPr>
      </w:pPr>
    </w:p>
    <w:p w:rsidR="007C4ADB" w:rsidRDefault="007C4ADB" w:rsidP="00711244">
      <w:pPr>
        <w:pStyle w:val="ConsPlusNormal"/>
        <w:jc w:val="right"/>
        <w:outlineLvl w:val="1"/>
        <w:rPr>
          <w:rFonts w:ascii="Times New Roman" w:hAnsi="Times New Roman" w:cs="Times New Roman"/>
          <w:sz w:val="24"/>
          <w:szCs w:val="24"/>
        </w:rPr>
      </w:pPr>
    </w:p>
    <w:p w:rsidR="007C4ADB" w:rsidRDefault="007C4ADB" w:rsidP="00711244">
      <w:pPr>
        <w:pStyle w:val="ConsPlusNormal"/>
        <w:jc w:val="right"/>
        <w:outlineLvl w:val="1"/>
        <w:rPr>
          <w:rFonts w:ascii="Times New Roman" w:hAnsi="Times New Roman" w:cs="Times New Roman"/>
          <w:sz w:val="24"/>
          <w:szCs w:val="24"/>
        </w:rPr>
      </w:pPr>
    </w:p>
    <w:p w:rsidR="007C4ADB" w:rsidRDefault="007C4ADB" w:rsidP="00711244">
      <w:pPr>
        <w:pStyle w:val="ConsPlusNormal"/>
        <w:jc w:val="right"/>
        <w:outlineLvl w:val="1"/>
        <w:rPr>
          <w:rFonts w:ascii="Times New Roman" w:hAnsi="Times New Roman" w:cs="Times New Roman"/>
          <w:sz w:val="24"/>
          <w:szCs w:val="24"/>
        </w:rPr>
      </w:pPr>
    </w:p>
    <w:p w:rsidR="00330DE0" w:rsidRPr="00FB0DCD" w:rsidRDefault="007663E1" w:rsidP="00711244">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t>П</w:t>
      </w:r>
      <w:r w:rsidR="00330DE0" w:rsidRPr="00FB0DCD">
        <w:rPr>
          <w:rFonts w:ascii="Times New Roman" w:hAnsi="Times New Roman" w:cs="Times New Roman"/>
          <w:sz w:val="24"/>
          <w:szCs w:val="24"/>
        </w:rPr>
        <w:t>риложение N 2</w:t>
      </w:r>
    </w:p>
    <w:p w:rsidR="00330DE0" w:rsidRPr="00FB0DCD" w:rsidRDefault="00330DE0" w:rsidP="00711244">
      <w:pPr>
        <w:pStyle w:val="ConsPlusNormal"/>
        <w:jc w:val="right"/>
        <w:rPr>
          <w:rFonts w:ascii="Times New Roman" w:hAnsi="Times New Roman" w:cs="Times New Roman"/>
          <w:sz w:val="24"/>
          <w:szCs w:val="24"/>
        </w:rPr>
      </w:pPr>
      <w:r w:rsidRPr="00FB0DCD">
        <w:rPr>
          <w:rFonts w:ascii="Times New Roman" w:hAnsi="Times New Roman" w:cs="Times New Roman"/>
          <w:sz w:val="24"/>
          <w:szCs w:val="24"/>
        </w:rPr>
        <w:t>к  муниципальному контракту</w:t>
      </w:r>
    </w:p>
    <w:p w:rsidR="00721DA6" w:rsidRDefault="00721DA6" w:rsidP="00721DA6">
      <w:pPr>
        <w:pStyle w:val="ConsPlusNormal"/>
        <w:jc w:val="right"/>
        <w:rPr>
          <w:rFonts w:ascii="Times New Roman" w:hAnsi="Times New Roman" w:cs="Times New Roman"/>
          <w:sz w:val="24"/>
          <w:szCs w:val="24"/>
        </w:rPr>
      </w:pPr>
      <w:r>
        <w:rPr>
          <w:rFonts w:ascii="Times New Roman" w:hAnsi="Times New Roman" w:cs="Times New Roman"/>
          <w:sz w:val="24"/>
          <w:szCs w:val="24"/>
        </w:rPr>
        <w:t>от "19" августа  2019 г. N 19/08/1</w:t>
      </w:r>
    </w:p>
    <w:p w:rsidR="00330DE0" w:rsidRPr="00FB0DCD" w:rsidRDefault="00330DE0" w:rsidP="00711244">
      <w:pPr>
        <w:pStyle w:val="ConsPlusNormal"/>
        <w:ind w:firstLine="540"/>
        <w:jc w:val="both"/>
        <w:rPr>
          <w:rFonts w:ascii="Times New Roman" w:hAnsi="Times New Roman" w:cs="Times New Roman"/>
          <w:sz w:val="24"/>
          <w:szCs w:val="24"/>
        </w:rPr>
      </w:pPr>
    </w:p>
    <w:p w:rsidR="00330DE0" w:rsidRPr="00FB0DCD" w:rsidRDefault="00330DE0" w:rsidP="00711244">
      <w:pPr>
        <w:pStyle w:val="ConsPlusNormal"/>
        <w:jc w:val="center"/>
        <w:rPr>
          <w:rFonts w:ascii="Times New Roman" w:hAnsi="Times New Roman" w:cs="Times New Roman"/>
          <w:sz w:val="24"/>
          <w:szCs w:val="24"/>
        </w:rPr>
      </w:pPr>
      <w:bookmarkStart w:id="24" w:name="P3567"/>
      <w:bookmarkEnd w:id="24"/>
      <w:r w:rsidRPr="00FB0DCD">
        <w:rPr>
          <w:rFonts w:ascii="Times New Roman" w:hAnsi="Times New Roman" w:cs="Times New Roman"/>
          <w:sz w:val="24"/>
          <w:szCs w:val="24"/>
        </w:rPr>
        <w:t>ГРАФИК ВЫПОЛНЕНИЯ РАБОТ</w:t>
      </w:r>
    </w:p>
    <w:p w:rsidR="00E21555" w:rsidRDefault="00E21555" w:rsidP="00711244">
      <w:pPr>
        <w:pStyle w:val="ConsPlusNormal"/>
        <w:ind w:firstLine="540"/>
        <w:jc w:val="both"/>
        <w:rPr>
          <w:rFonts w:ascii="Times New Roman" w:hAnsi="Times New Roman"/>
          <w:b/>
          <w:sz w:val="24"/>
          <w:szCs w:val="24"/>
        </w:rPr>
      </w:pPr>
    </w:p>
    <w:p w:rsidR="00330DE0" w:rsidRDefault="00E21555" w:rsidP="00E21555">
      <w:pPr>
        <w:pStyle w:val="ConsPlusNormal"/>
        <w:ind w:firstLine="540"/>
        <w:jc w:val="center"/>
        <w:rPr>
          <w:rFonts w:ascii="Times New Roman" w:hAnsi="Times New Roman"/>
          <w:b/>
          <w:sz w:val="24"/>
          <w:szCs w:val="24"/>
        </w:rPr>
      </w:pPr>
      <w:r>
        <w:rPr>
          <w:rFonts w:ascii="Times New Roman" w:hAnsi="Times New Roman"/>
          <w:b/>
          <w:sz w:val="24"/>
          <w:szCs w:val="24"/>
        </w:rPr>
        <w:t>Ремонт автомобильн</w:t>
      </w:r>
      <w:r w:rsidR="00B73AEB">
        <w:rPr>
          <w:rFonts w:ascii="Times New Roman" w:hAnsi="Times New Roman"/>
          <w:b/>
          <w:sz w:val="24"/>
          <w:szCs w:val="24"/>
        </w:rPr>
        <w:t xml:space="preserve">ой </w:t>
      </w:r>
      <w:r>
        <w:rPr>
          <w:rFonts w:ascii="Times New Roman" w:hAnsi="Times New Roman"/>
          <w:b/>
          <w:sz w:val="24"/>
          <w:szCs w:val="24"/>
        </w:rPr>
        <w:t xml:space="preserve"> дорог</w:t>
      </w:r>
      <w:r w:rsidR="00B73AEB">
        <w:rPr>
          <w:rFonts w:ascii="Times New Roman" w:hAnsi="Times New Roman"/>
          <w:b/>
          <w:sz w:val="24"/>
          <w:szCs w:val="24"/>
        </w:rPr>
        <w:t>и</w:t>
      </w:r>
      <w:r>
        <w:rPr>
          <w:rFonts w:ascii="Times New Roman" w:hAnsi="Times New Roman"/>
          <w:b/>
          <w:sz w:val="24"/>
          <w:szCs w:val="24"/>
        </w:rPr>
        <w:t xml:space="preserve"> по ул. </w:t>
      </w:r>
      <w:r w:rsidR="0044081E">
        <w:rPr>
          <w:rFonts w:ascii="Times New Roman" w:hAnsi="Times New Roman"/>
          <w:b/>
          <w:sz w:val="24"/>
          <w:szCs w:val="24"/>
        </w:rPr>
        <w:t>Мира</w:t>
      </w:r>
      <w:r>
        <w:rPr>
          <w:rFonts w:ascii="Times New Roman" w:hAnsi="Times New Roman"/>
          <w:b/>
          <w:sz w:val="24"/>
          <w:szCs w:val="24"/>
        </w:rPr>
        <w:t xml:space="preserve"> </w:t>
      </w:r>
      <w:proofErr w:type="gramStart"/>
      <w:r>
        <w:rPr>
          <w:rFonts w:ascii="Times New Roman" w:hAnsi="Times New Roman"/>
          <w:b/>
          <w:sz w:val="24"/>
          <w:szCs w:val="24"/>
        </w:rPr>
        <w:t>в</w:t>
      </w:r>
      <w:proofErr w:type="gramEnd"/>
      <w:r>
        <w:rPr>
          <w:rFonts w:ascii="Times New Roman" w:hAnsi="Times New Roman"/>
          <w:b/>
          <w:sz w:val="24"/>
          <w:szCs w:val="24"/>
        </w:rPr>
        <w:t xml:space="preserve"> </w:t>
      </w:r>
      <w:r w:rsidR="0044081E">
        <w:rPr>
          <w:rFonts w:ascii="Times New Roman" w:hAnsi="Times New Roman"/>
          <w:b/>
          <w:sz w:val="24"/>
          <w:szCs w:val="24"/>
        </w:rPr>
        <w:t xml:space="preserve">с. </w:t>
      </w:r>
      <w:proofErr w:type="spellStart"/>
      <w:r w:rsidR="0044081E">
        <w:rPr>
          <w:rFonts w:ascii="Times New Roman" w:hAnsi="Times New Roman"/>
          <w:b/>
          <w:sz w:val="24"/>
          <w:szCs w:val="24"/>
        </w:rPr>
        <w:t>Бажинск</w:t>
      </w:r>
      <w:proofErr w:type="spellEnd"/>
      <w:r w:rsidRPr="008B7A34">
        <w:rPr>
          <w:rFonts w:ascii="Times New Roman" w:hAnsi="Times New Roman"/>
          <w:b/>
          <w:sz w:val="24"/>
          <w:szCs w:val="24"/>
        </w:rPr>
        <w:t xml:space="preserve"> </w:t>
      </w:r>
      <w:proofErr w:type="spellStart"/>
      <w:r w:rsidRPr="008B7A34">
        <w:rPr>
          <w:rFonts w:ascii="Times New Roman" w:hAnsi="Times New Roman"/>
          <w:b/>
          <w:sz w:val="24"/>
          <w:szCs w:val="24"/>
        </w:rPr>
        <w:t>Маслянинского</w:t>
      </w:r>
      <w:proofErr w:type="spellEnd"/>
      <w:r w:rsidRPr="008B7A34">
        <w:rPr>
          <w:rFonts w:ascii="Times New Roman" w:hAnsi="Times New Roman"/>
          <w:b/>
          <w:sz w:val="24"/>
          <w:szCs w:val="24"/>
        </w:rPr>
        <w:t xml:space="preserve"> </w:t>
      </w:r>
      <w:proofErr w:type="gramStart"/>
      <w:r w:rsidRPr="008B7A34">
        <w:rPr>
          <w:rFonts w:ascii="Times New Roman" w:hAnsi="Times New Roman"/>
          <w:b/>
          <w:sz w:val="24"/>
          <w:szCs w:val="24"/>
        </w:rPr>
        <w:t>района</w:t>
      </w:r>
      <w:proofErr w:type="gramEnd"/>
      <w:r w:rsidRPr="008B7A34">
        <w:rPr>
          <w:rFonts w:ascii="Times New Roman" w:hAnsi="Times New Roman"/>
          <w:b/>
          <w:sz w:val="24"/>
          <w:szCs w:val="24"/>
        </w:rPr>
        <w:t xml:space="preserve"> Новосибирской области</w:t>
      </w:r>
    </w:p>
    <w:p w:rsidR="00E21555" w:rsidRDefault="00E21555" w:rsidP="00E21555">
      <w:pPr>
        <w:pStyle w:val="ConsPlusNormal"/>
        <w:ind w:firstLine="540"/>
        <w:jc w:val="center"/>
        <w:rPr>
          <w:rFonts w:ascii="Times New Roman" w:hAnsi="Times New Roman"/>
          <w:b/>
          <w:sz w:val="24"/>
          <w:szCs w:val="24"/>
        </w:rPr>
      </w:pPr>
    </w:p>
    <w:p w:rsidR="00E21555" w:rsidRPr="00FB0DCD" w:rsidRDefault="00E21555" w:rsidP="00711244">
      <w:pPr>
        <w:pStyle w:val="ConsPlusNormal"/>
        <w:ind w:firstLine="540"/>
        <w:jc w:val="both"/>
        <w:rPr>
          <w:rFonts w:ascii="Times New Roman" w:hAnsi="Times New Roman" w:cs="Times New Roman"/>
          <w:sz w:val="24"/>
          <w:szCs w:val="24"/>
        </w:rPr>
      </w:pPr>
    </w:p>
    <w:tbl>
      <w:tblPr>
        <w:tblW w:w="100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567"/>
        <w:gridCol w:w="4252"/>
        <w:gridCol w:w="1757"/>
        <w:gridCol w:w="1757"/>
        <w:gridCol w:w="1757"/>
      </w:tblGrid>
      <w:tr w:rsidR="00330DE0" w:rsidRPr="0020770B" w:rsidTr="00677743">
        <w:trPr>
          <w:trHeight w:val="1483"/>
          <w:jc w:val="center"/>
        </w:trPr>
        <w:tc>
          <w:tcPr>
            <w:tcW w:w="567" w:type="dxa"/>
          </w:tcPr>
          <w:p w:rsidR="00330DE0" w:rsidRPr="00FB0DCD" w:rsidRDefault="00330DE0" w:rsidP="00531563">
            <w:pPr>
              <w:pStyle w:val="ConsPlusNormal"/>
              <w:spacing w:line="276" w:lineRule="auto"/>
              <w:jc w:val="center"/>
              <w:rPr>
                <w:rFonts w:ascii="Times New Roman" w:hAnsi="Times New Roman" w:cs="Times New Roman"/>
                <w:sz w:val="24"/>
                <w:szCs w:val="24"/>
                <w:lang w:eastAsia="en-US"/>
              </w:rPr>
            </w:pPr>
            <w:r w:rsidRPr="00FB0DCD">
              <w:rPr>
                <w:rFonts w:ascii="Times New Roman" w:hAnsi="Times New Roman" w:cs="Times New Roman"/>
                <w:sz w:val="24"/>
                <w:szCs w:val="24"/>
                <w:lang w:eastAsia="en-US"/>
              </w:rPr>
              <w:t xml:space="preserve">N </w:t>
            </w:r>
            <w:proofErr w:type="gramStart"/>
            <w:r w:rsidRPr="00FB0DCD">
              <w:rPr>
                <w:rFonts w:ascii="Times New Roman" w:hAnsi="Times New Roman" w:cs="Times New Roman"/>
                <w:sz w:val="24"/>
                <w:szCs w:val="24"/>
                <w:lang w:eastAsia="en-US"/>
              </w:rPr>
              <w:t>п</w:t>
            </w:r>
            <w:proofErr w:type="gramEnd"/>
            <w:r w:rsidRPr="00FB0DCD">
              <w:rPr>
                <w:rFonts w:ascii="Times New Roman" w:hAnsi="Times New Roman" w:cs="Times New Roman"/>
                <w:sz w:val="24"/>
                <w:szCs w:val="24"/>
                <w:lang w:eastAsia="en-US"/>
              </w:rPr>
              <w:t>/п</w:t>
            </w:r>
          </w:p>
        </w:tc>
        <w:tc>
          <w:tcPr>
            <w:tcW w:w="4252" w:type="dxa"/>
          </w:tcPr>
          <w:p w:rsidR="00330DE0" w:rsidRPr="00FB0DCD" w:rsidRDefault="00330DE0" w:rsidP="00531563">
            <w:pPr>
              <w:pStyle w:val="ConsPlusNormal"/>
              <w:spacing w:line="276" w:lineRule="auto"/>
              <w:jc w:val="center"/>
              <w:rPr>
                <w:rFonts w:ascii="Times New Roman" w:hAnsi="Times New Roman" w:cs="Times New Roman"/>
                <w:sz w:val="24"/>
                <w:szCs w:val="24"/>
                <w:lang w:eastAsia="en-US"/>
              </w:rPr>
            </w:pPr>
            <w:r w:rsidRPr="00FB0DCD">
              <w:rPr>
                <w:rFonts w:ascii="Times New Roman" w:hAnsi="Times New Roman" w:cs="Times New Roman"/>
                <w:sz w:val="24"/>
                <w:szCs w:val="24"/>
                <w:lang w:eastAsia="en-US"/>
              </w:rPr>
              <w:t>Наименование Работ</w:t>
            </w:r>
          </w:p>
        </w:tc>
        <w:tc>
          <w:tcPr>
            <w:tcW w:w="1757" w:type="dxa"/>
          </w:tcPr>
          <w:p w:rsidR="00330DE0" w:rsidRPr="00FB0DCD" w:rsidRDefault="00330DE0" w:rsidP="00531563">
            <w:pPr>
              <w:pStyle w:val="ConsPlusNormal"/>
              <w:spacing w:line="276" w:lineRule="auto"/>
              <w:jc w:val="center"/>
              <w:rPr>
                <w:rFonts w:ascii="Times New Roman" w:hAnsi="Times New Roman" w:cs="Times New Roman"/>
                <w:sz w:val="24"/>
                <w:szCs w:val="24"/>
                <w:lang w:eastAsia="en-US"/>
              </w:rPr>
            </w:pPr>
            <w:r w:rsidRPr="00FB0DCD">
              <w:rPr>
                <w:rFonts w:ascii="Times New Roman" w:hAnsi="Times New Roman" w:cs="Times New Roman"/>
                <w:sz w:val="24"/>
                <w:szCs w:val="24"/>
                <w:lang w:eastAsia="en-US"/>
              </w:rPr>
              <w:t>Всего по Контракту, руб.</w:t>
            </w:r>
          </w:p>
        </w:tc>
        <w:tc>
          <w:tcPr>
            <w:tcW w:w="1757" w:type="dxa"/>
          </w:tcPr>
          <w:p w:rsidR="00330DE0" w:rsidRPr="00FB0DCD" w:rsidRDefault="00330DE0" w:rsidP="00531563">
            <w:pPr>
              <w:pStyle w:val="ConsPlusNormal"/>
              <w:spacing w:line="276" w:lineRule="auto"/>
              <w:jc w:val="center"/>
              <w:rPr>
                <w:rFonts w:ascii="Times New Roman" w:hAnsi="Times New Roman" w:cs="Times New Roman"/>
                <w:sz w:val="24"/>
                <w:szCs w:val="24"/>
                <w:lang w:eastAsia="en-US"/>
              </w:rPr>
            </w:pPr>
            <w:r w:rsidRPr="00FB0DCD">
              <w:rPr>
                <w:rFonts w:ascii="Times New Roman" w:hAnsi="Times New Roman" w:cs="Times New Roman"/>
                <w:sz w:val="24"/>
                <w:szCs w:val="24"/>
                <w:lang w:eastAsia="en-US"/>
              </w:rPr>
              <w:t>Дата начала выполнения Работ</w:t>
            </w:r>
          </w:p>
        </w:tc>
        <w:tc>
          <w:tcPr>
            <w:tcW w:w="1757" w:type="dxa"/>
          </w:tcPr>
          <w:p w:rsidR="00330DE0" w:rsidRPr="00FB0DCD" w:rsidRDefault="00330DE0" w:rsidP="00531563">
            <w:pPr>
              <w:pStyle w:val="ConsPlusNormal"/>
              <w:spacing w:line="276" w:lineRule="auto"/>
              <w:jc w:val="center"/>
              <w:rPr>
                <w:rFonts w:ascii="Times New Roman" w:hAnsi="Times New Roman" w:cs="Times New Roman"/>
                <w:sz w:val="24"/>
                <w:szCs w:val="24"/>
                <w:lang w:eastAsia="en-US"/>
              </w:rPr>
            </w:pPr>
            <w:r w:rsidRPr="00FB0DCD">
              <w:rPr>
                <w:rFonts w:ascii="Times New Roman" w:hAnsi="Times New Roman" w:cs="Times New Roman"/>
                <w:sz w:val="24"/>
                <w:szCs w:val="24"/>
                <w:lang w:eastAsia="en-US"/>
              </w:rPr>
              <w:t>Дата окончания выполнения Работ</w:t>
            </w:r>
          </w:p>
        </w:tc>
      </w:tr>
      <w:tr w:rsidR="00330DE0" w:rsidRPr="0020770B" w:rsidTr="00677743">
        <w:trPr>
          <w:jc w:val="center"/>
        </w:trPr>
        <w:tc>
          <w:tcPr>
            <w:tcW w:w="567" w:type="dxa"/>
          </w:tcPr>
          <w:p w:rsidR="00330DE0" w:rsidRPr="00FB0DCD" w:rsidRDefault="00330DE0" w:rsidP="00531563">
            <w:pPr>
              <w:pStyle w:val="ConsPlusNormal"/>
              <w:spacing w:line="276" w:lineRule="auto"/>
              <w:jc w:val="center"/>
              <w:rPr>
                <w:rFonts w:ascii="Times New Roman" w:hAnsi="Times New Roman" w:cs="Times New Roman"/>
                <w:sz w:val="24"/>
                <w:szCs w:val="24"/>
                <w:lang w:eastAsia="en-US"/>
              </w:rPr>
            </w:pPr>
            <w:r w:rsidRPr="00FB0DCD">
              <w:rPr>
                <w:rFonts w:ascii="Times New Roman" w:hAnsi="Times New Roman" w:cs="Times New Roman"/>
                <w:sz w:val="24"/>
                <w:szCs w:val="24"/>
                <w:lang w:eastAsia="en-US"/>
              </w:rPr>
              <w:t>1</w:t>
            </w:r>
          </w:p>
        </w:tc>
        <w:tc>
          <w:tcPr>
            <w:tcW w:w="4252" w:type="dxa"/>
          </w:tcPr>
          <w:p w:rsidR="00330DE0" w:rsidRPr="00FB0DCD" w:rsidRDefault="00330DE0" w:rsidP="00531563">
            <w:pPr>
              <w:pStyle w:val="ConsPlusNormal"/>
              <w:spacing w:line="276" w:lineRule="auto"/>
              <w:jc w:val="center"/>
              <w:rPr>
                <w:rFonts w:ascii="Times New Roman" w:hAnsi="Times New Roman" w:cs="Times New Roman"/>
                <w:sz w:val="24"/>
                <w:szCs w:val="24"/>
                <w:lang w:eastAsia="en-US"/>
              </w:rPr>
            </w:pPr>
            <w:r w:rsidRPr="00FB0DCD">
              <w:rPr>
                <w:rFonts w:ascii="Times New Roman" w:hAnsi="Times New Roman" w:cs="Times New Roman"/>
                <w:sz w:val="24"/>
                <w:szCs w:val="24"/>
                <w:lang w:eastAsia="en-US"/>
              </w:rPr>
              <w:t>2</w:t>
            </w:r>
          </w:p>
        </w:tc>
        <w:tc>
          <w:tcPr>
            <w:tcW w:w="1757" w:type="dxa"/>
          </w:tcPr>
          <w:p w:rsidR="00330DE0" w:rsidRPr="00FB0DCD" w:rsidRDefault="00330DE0" w:rsidP="00531563">
            <w:pPr>
              <w:pStyle w:val="ConsPlusNormal"/>
              <w:spacing w:line="276" w:lineRule="auto"/>
              <w:jc w:val="center"/>
              <w:rPr>
                <w:rFonts w:ascii="Times New Roman" w:hAnsi="Times New Roman" w:cs="Times New Roman"/>
                <w:sz w:val="24"/>
                <w:szCs w:val="24"/>
                <w:lang w:eastAsia="en-US"/>
              </w:rPr>
            </w:pPr>
            <w:r w:rsidRPr="00FB0DCD">
              <w:rPr>
                <w:rFonts w:ascii="Times New Roman" w:hAnsi="Times New Roman" w:cs="Times New Roman"/>
                <w:sz w:val="24"/>
                <w:szCs w:val="24"/>
                <w:lang w:eastAsia="en-US"/>
              </w:rPr>
              <w:t>3</w:t>
            </w:r>
          </w:p>
        </w:tc>
        <w:tc>
          <w:tcPr>
            <w:tcW w:w="1757" w:type="dxa"/>
          </w:tcPr>
          <w:p w:rsidR="00330DE0" w:rsidRPr="00FB0DCD" w:rsidRDefault="00330DE0" w:rsidP="00531563">
            <w:pPr>
              <w:pStyle w:val="ConsPlusNormal"/>
              <w:spacing w:line="276" w:lineRule="auto"/>
              <w:jc w:val="center"/>
              <w:rPr>
                <w:rFonts w:ascii="Times New Roman" w:hAnsi="Times New Roman" w:cs="Times New Roman"/>
                <w:sz w:val="24"/>
                <w:szCs w:val="24"/>
                <w:lang w:eastAsia="en-US"/>
              </w:rPr>
            </w:pPr>
            <w:r w:rsidRPr="00FB0DCD">
              <w:rPr>
                <w:rFonts w:ascii="Times New Roman" w:hAnsi="Times New Roman" w:cs="Times New Roman"/>
                <w:sz w:val="24"/>
                <w:szCs w:val="24"/>
                <w:lang w:eastAsia="en-US"/>
              </w:rPr>
              <w:t>4</w:t>
            </w:r>
          </w:p>
        </w:tc>
        <w:tc>
          <w:tcPr>
            <w:tcW w:w="1757" w:type="dxa"/>
          </w:tcPr>
          <w:p w:rsidR="00330DE0" w:rsidRPr="00FB0DCD" w:rsidRDefault="00330DE0" w:rsidP="00531563">
            <w:pPr>
              <w:pStyle w:val="ConsPlusNormal"/>
              <w:spacing w:line="276" w:lineRule="auto"/>
              <w:jc w:val="center"/>
              <w:rPr>
                <w:rFonts w:ascii="Times New Roman" w:hAnsi="Times New Roman" w:cs="Times New Roman"/>
                <w:sz w:val="24"/>
                <w:szCs w:val="24"/>
                <w:lang w:eastAsia="en-US"/>
              </w:rPr>
            </w:pPr>
            <w:r w:rsidRPr="00FB0DCD">
              <w:rPr>
                <w:rFonts w:ascii="Times New Roman" w:hAnsi="Times New Roman" w:cs="Times New Roman"/>
                <w:sz w:val="24"/>
                <w:szCs w:val="24"/>
                <w:lang w:eastAsia="en-US"/>
              </w:rPr>
              <w:t>5</w:t>
            </w:r>
          </w:p>
        </w:tc>
      </w:tr>
      <w:tr w:rsidR="00330DE0" w:rsidRPr="0020770B" w:rsidTr="00677743">
        <w:trPr>
          <w:jc w:val="center"/>
        </w:trPr>
        <w:tc>
          <w:tcPr>
            <w:tcW w:w="567" w:type="dxa"/>
          </w:tcPr>
          <w:p w:rsidR="00330DE0" w:rsidRPr="00FB0DCD" w:rsidRDefault="00330DE0" w:rsidP="00531563">
            <w:pPr>
              <w:pStyle w:val="ConsPlusNormal"/>
              <w:spacing w:line="276" w:lineRule="auto"/>
              <w:jc w:val="center"/>
              <w:rPr>
                <w:rFonts w:ascii="Times New Roman" w:hAnsi="Times New Roman" w:cs="Times New Roman"/>
                <w:sz w:val="24"/>
                <w:szCs w:val="24"/>
                <w:lang w:eastAsia="en-US"/>
              </w:rPr>
            </w:pPr>
            <w:r w:rsidRPr="00FB0DCD">
              <w:rPr>
                <w:rFonts w:ascii="Times New Roman" w:hAnsi="Times New Roman" w:cs="Times New Roman"/>
                <w:sz w:val="24"/>
                <w:szCs w:val="24"/>
                <w:lang w:eastAsia="en-US"/>
              </w:rPr>
              <w:t>1</w:t>
            </w:r>
          </w:p>
        </w:tc>
        <w:tc>
          <w:tcPr>
            <w:tcW w:w="4252" w:type="dxa"/>
          </w:tcPr>
          <w:p w:rsidR="00330DE0" w:rsidRPr="00FB0DCD" w:rsidRDefault="00E21555" w:rsidP="00B73AEB">
            <w:pPr>
              <w:pStyle w:val="ConsPlusNormal"/>
              <w:spacing w:line="276" w:lineRule="auto"/>
              <w:jc w:val="center"/>
              <w:rPr>
                <w:rFonts w:ascii="Times New Roman" w:hAnsi="Times New Roman" w:cs="Times New Roman"/>
                <w:sz w:val="24"/>
                <w:szCs w:val="24"/>
                <w:lang w:eastAsia="en-US"/>
              </w:rPr>
            </w:pPr>
            <w:r>
              <w:rPr>
                <w:rFonts w:ascii="Times New Roman" w:hAnsi="Times New Roman"/>
                <w:b/>
                <w:sz w:val="24"/>
                <w:szCs w:val="24"/>
              </w:rPr>
              <w:t>Ремонт автомобильн</w:t>
            </w:r>
            <w:r w:rsidR="00B73AEB">
              <w:rPr>
                <w:rFonts w:ascii="Times New Roman" w:hAnsi="Times New Roman"/>
                <w:b/>
                <w:sz w:val="24"/>
                <w:szCs w:val="24"/>
              </w:rPr>
              <w:t xml:space="preserve">ой </w:t>
            </w:r>
            <w:r>
              <w:rPr>
                <w:rFonts w:ascii="Times New Roman" w:hAnsi="Times New Roman"/>
                <w:b/>
                <w:sz w:val="24"/>
                <w:szCs w:val="24"/>
              </w:rPr>
              <w:t xml:space="preserve"> дорог</w:t>
            </w:r>
            <w:r w:rsidR="00B73AEB">
              <w:rPr>
                <w:rFonts w:ascii="Times New Roman" w:hAnsi="Times New Roman"/>
                <w:b/>
                <w:sz w:val="24"/>
                <w:szCs w:val="24"/>
              </w:rPr>
              <w:t>и</w:t>
            </w:r>
            <w:r>
              <w:rPr>
                <w:rFonts w:ascii="Times New Roman" w:hAnsi="Times New Roman"/>
                <w:b/>
                <w:sz w:val="24"/>
                <w:szCs w:val="24"/>
              </w:rPr>
              <w:t xml:space="preserve"> по ул. </w:t>
            </w:r>
            <w:r w:rsidR="0044081E">
              <w:rPr>
                <w:rFonts w:ascii="Times New Roman" w:hAnsi="Times New Roman"/>
                <w:b/>
                <w:sz w:val="24"/>
                <w:szCs w:val="24"/>
              </w:rPr>
              <w:t>Мира</w:t>
            </w:r>
            <w:r>
              <w:rPr>
                <w:rFonts w:ascii="Times New Roman" w:hAnsi="Times New Roman"/>
                <w:b/>
                <w:sz w:val="24"/>
                <w:szCs w:val="24"/>
              </w:rPr>
              <w:t xml:space="preserve"> </w:t>
            </w:r>
            <w:proofErr w:type="gramStart"/>
            <w:r>
              <w:rPr>
                <w:rFonts w:ascii="Times New Roman" w:hAnsi="Times New Roman"/>
                <w:b/>
                <w:sz w:val="24"/>
                <w:szCs w:val="24"/>
              </w:rPr>
              <w:t>в</w:t>
            </w:r>
            <w:proofErr w:type="gramEnd"/>
            <w:r>
              <w:rPr>
                <w:rFonts w:ascii="Times New Roman" w:hAnsi="Times New Roman"/>
                <w:b/>
                <w:sz w:val="24"/>
                <w:szCs w:val="24"/>
              </w:rPr>
              <w:t xml:space="preserve"> </w:t>
            </w:r>
            <w:r w:rsidR="0044081E">
              <w:rPr>
                <w:rFonts w:ascii="Times New Roman" w:hAnsi="Times New Roman"/>
                <w:b/>
                <w:sz w:val="24"/>
                <w:szCs w:val="24"/>
              </w:rPr>
              <w:t xml:space="preserve">с. </w:t>
            </w:r>
            <w:proofErr w:type="spellStart"/>
            <w:r w:rsidR="0044081E">
              <w:rPr>
                <w:rFonts w:ascii="Times New Roman" w:hAnsi="Times New Roman"/>
                <w:b/>
                <w:sz w:val="24"/>
                <w:szCs w:val="24"/>
              </w:rPr>
              <w:t>Бажинск</w:t>
            </w:r>
            <w:proofErr w:type="spellEnd"/>
            <w:r w:rsidRPr="008B7A34">
              <w:rPr>
                <w:rFonts w:ascii="Times New Roman" w:hAnsi="Times New Roman"/>
                <w:b/>
                <w:sz w:val="24"/>
                <w:szCs w:val="24"/>
              </w:rPr>
              <w:t xml:space="preserve"> </w:t>
            </w:r>
            <w:proofErr w:type="spellStart"/>
            <w:r w:rsidRPr="008B7A34">
              <w:rPr>
                <w:rFonts w:ascii="Times New Roman" w:hAnsi="Times New Roman"/>
                <w:b/>
                <w:sz w:val="24"/>
                <w:szCs w:val="24"/>
              </w:rPr>
              <w:t>Маслянинского</w:t>
            </w:r>
            <w:proofErr w:type="spellEnd"/>
            <w:r w:rsidRPr="008B7A34">
              <w:rPr>
                <w:rFonts w:ascii="Times New Roman" w:hAnsi="Times New Roman"/>
                <w:b/>
                <w:sz w:val="24"/>
                <w:szCs w:val="24"/>
              </w:rPr>
              <w:t xml:space="preserve"> </w:t>
            </w:r>
            <w:proofErr w:type="gramStart"/>
            <w:r w:rsidRPr="008B7A34">
              <w:rPr>
                <w:rFonts w:ascii="Times New Roman" w:hAnsi="Times New Roman"/>
                <w:b/>
                <w:sz w:val="24"/>
                <w:szCs w:val="24"/>
              </w:rPr>
              <w:t>района</w:t>
            </w:r>
            <w:proofErr w:type="gramEnd"/>
            <w:r w:rsidRPr="008B7A34">
              <w:rPr>
                <w:rFonts w:ascii="Times New Roman" w:hAnsi="Times New Roman"/>
                <w:b/>
                <w:sz w:val="24"/>
                <w:szCs w:val="24"/>
              </w:rPr>
              <w:t xml:space="preserve"> Новосибирской области</w:t>
            </w:r>
            <w:r w:rsidRPr="00FB0DCD">
              <w:rPr>
                <w:rFonts w:ascii="Times New Roman" w:hAnsi="Times New Roman" w:cs="Times New Roman"/>
                <w:sz w:val="24"/>
                <w:szCs w:val="24"/>
                <w:lang w:eastAsia="en-US"/>
              </w:rPr>
              <w:t xml:space="preserve"> </w:t>
            </w:r>
          </w:p>
        </w:tc>
        <w:tc>
          <w:tcPr>
            <w:tcW w:w="1757" w:type="dxa"/>
          </w:tcPr>
          <w:p w:rsidR="00330DE0" w:rsidRPr="00C526AD" w:rsidRDefault="00C86FCE" w:rsidP="00C86FCE">
            <w:pPr>
              <w:pStyle w:val="ConsPlusNormal"/>
              <w:spacing w:line="276" w:lineRule="auto"/>
              <w:jc w:val="center"/>
              <w:rPr>
                <w:rFonts w:ascii="Times New Roman" w:hAnsi="Times New Roman" w:cs="Times New Roman"/>
                <w:sz w:val="24"/>
                <w:szCs w:val="24"/>
                <w:lang w:eastAsia="en-US"/>
              </w:rPr>
            </w:pPr>
            <w:r w:rsidRPr="00C86FCE">
              <w:rPr>
                <w:rFonts w:ascii="Times New Roman" w:hAnsi="Times New Roman" w:cs="Times New Roman"/>
                <w:b/>
                <w:sz w:val="24"/>
                <w:szCs w:val="24"/>
                <w:lang w:eastAsia="en-US"/>
              </w:rPr>
              <w:t>460</w:t>
            </w:r>
            <w:r>
              <w:rPr>
                <w:rFonts w:ascii="Times New Roman" w:hAnsi="Times New Roman" w:cs="Times New Roman"/>
                <w:b/>
                <w:sz w:val="24"/>
                <w:szCs w:val="24"/>
                <w:lang w:eastAsia="en-US"/>
              </w:rPr>
              <w:t xml:space="preserve"> </w:t>
            </w:r>
            <w:r w:rsidRPr="00C86FCE">
              <w:rPr>
                <w:rFonts w:ascii="Times New Roman" w:hAnsi="Times New Roman" w:cs="Times New Roman"/>
                <w:b/>
                <w:sz w:val="24"/>
                <w:szCs w:val="24"/>
                <w:lang w:eastAsia="en-US"/>
              </w:rPr>
              <w:t>741</w:t>
            </w:r>
            <w:r>
              <w:rPr>
                <w:rFonts w:ascii="Times New Roman" w:hAnsi="Times New Roman" w:cs="Times New Roman"/>
                <w:b/>
                <w:sz w:val="24"/>
                <w:szCs w:val="24"/>
                <w:lang w:eastAsia="en-US"/>
              </w:rPr>
              <w:t>,</w:t>
            </w:r>
            <w:r w:rsidRPr="00C86FCE">
              <w:rPr>
                <w:rFonts w:ascii="Times New Roman" w:hAnsi="Times New Roman" w:cs="Times New Roman"/>
                <w:b/>
                <w:sz w:val="24"/>
                <w:szCs w:val="24"/>
                <w:lang w:eastAsia="en-US"/>
              </w:rPr>
              <w:t xml:space="preserve">05 </w:t>
            </w:r>
            <w:r w:rsidR="00C526AD" w:rsidRPr="00C526AD">
              <w:rPr>
                <w:rFonts w:ascii="Times New Roman" w:hAnsi="Times New Roman" w:cs="Times New Roman"/>
                <w:sz w:val="24"/>
                <w:szCs w:val="24"/>
                <w:lang w:eastAsia="en-US"/>
              </w:rPr>
              <w:t>(</w:t>
            </w:r>
            <w:r w:rsidRPr="00C86FCE">
              <w:rPr>
                <w:rFonts w:ascii="Times New Roman" w:hAnsi="Times New Roman" w:cs="Times New Roman"/>
                <w:sz w:val="24"/>
                <w:szCs w:val="24"/>
                <w:lang w:eastAsia="en-US"/>
              </w:rPr>
              <w:t>четыреста шестьдесят тысяч семьсот сорок один</w:t>
            </w:r>
            <w:r w:rsidR="00C526AD" w:rsidRPr="00C526AD">
              <w:rPr>
                <w:rFonts w:ascii="Times New Roman" w:hAnsi="Times New Roman" w:cs="Times New Roman"/>
                <w:sz w:val="24"/>
                <w:szCs w:val="24"/>
                <w:lang w:eastAsia="en-US"/>
              </w:rPr>
              <w:t>) рубл</w:t>
            </w:r>
            <w:r>
              <w:rPr>
                <w:rFonts w:ascii="Times New Roman" w:hAnsi="Times New Roman" w:cs="Times New Roman"/>
                <w:sz w:val="24"/>
                <w:szCs w:val="24"/>
                <w:lang w:eastAsia="en-US"/>
              </w:rPr>
              <w:t>ь</w:t>
            </w:r>
            <w:r w:rsidR="00C526AD" w:rsidRPr="00C526AD">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05</w:t>
            </w:r>
            <w:r w:rsidR="00C526AD" w:rsidRPr="00C526AD">
              <w:rPr>
                <w:rFonts w:ascii="Times New Roman" w:hAnsi="Times New Roman" w:cs="Times New Roman"/>
                <w:sz w:val="24"/>
                <w:szCs w:val="24"/>
                <w:lang w:eastAsia="en-US"/>
              </w:rPr>
              <w:t xml:space="preserve"> копеек</w:t>
            </w:r>
          </w:p>
        </w:tc>
        <w:tc>
          <w:tcPr>
            <w:tcW w:w="1757" w:type="dxa"/>
          </w:tcPr>
          <w:p w:rsidR="00330DE0" w:rsidRPr="00FB0DCD" w:rsidRDefault="00330DE0" w:rsidP="00531563">
            <w:pPr>
              <w:pStyle w:val="ConsPlusNormal"/>
              <w:spacing w:line="276" w:lineRule="auto"/>
              <w:jc w:val="center"/>
              <w:rPr>
                <w:rFonts w:ascii="Times New Roman" w:hAnsi="Times New Roman" w:cs="Times New Roman"/>
                <w:sz w:val="24"/>
                <w:szCs w:val="24"/>
                <w:highlight w:val="yellow"/>
                <w:lang w:eastAsia="en-US"/>
              </w:rPr>
            </w:pPr>
            <w:r w:rsidRPr="00FB0DCD">
              <w:rPr>
                <w:rFonts w:ascii="Times New Roman" w:hAnsi="Times New Roman" w:cs="Times New Roman"/>
                <w:sz w:val="24"/>
                <w:szCs w:val="24"/>
              </w:rPr>
              <w:t>С даты заключения Контракта</w:t>
            </w:r>
          </w:p>
        </w:tc>
        <w:tc>
          <w:tcPr>
            <w:tcW w:w="1757" w:type="dxa"/>
          </w:tcPr>
          <w:p w:rsidR="00330DE0" w:rsidRPr="00FB0DCD" w:rsidRDefault="00330DE0" w:rsidP="00531563">
            <w:pPr>
              <w:pStyle w:val="ConsPlusNormal"/>
              <w:spacing w:line="276" w:lineRule="auto"/>
              <w:jc w:val="center"/>
              <w:rPr>
                <w:rFonts w:ascii="Times New Roman" w:hAnsi="Times New Roman" w:cs="Times New Roman"/>
                <w:sz w:val="24"/>
                <w:szCs w:val="24"/>
                <w:highlight w:val="yellow"/>
                <w:lang w:eastAsia="en-US"/>
              </w:rPr>
            </w:pPr>
            <w:r w:rsidRPr="00FB0DCD">
              <w:rPr>
                <w:rFonts w:ascii="Times New Roman" w:hAnsi="Times New Roman" w:cs="Times New Roman"/>
                <w:sz w:val="24"/>
                <w:szCs w:val="24"/>
                <w:lang w:eastAsia="en-US"/>
              </w:rPr>
              <w:t>31 августа 201</w:t>
            </w:r>
            <w:r w:rsidR="00A03FC2">
              <w:rPr>
                <w:rFonts w:ascii="Times New Roman" w:hAnsi="Times New Roman" w:cs="Times New Roman"/>
                <w:sz w:val="24"/>
                <w:szCs w:val="24"/>
                <w:lang w:eastAsia="en-US"/>
              </w:rPr>
              <w:t>9</w:t>
            </w:r>
            <w:r w:rsidRPr="00FB0DCD">
              <w:rPr>
                <w:rFonts w:ascii="Times New Roman" w:hAnsi="Times New Roman" w:cs="Times New Roman"/>
                <w:sz w:val="24"/>
                <w:szCs w:val="24"/>
                <w:lang w:eastAsia="en-US"/>
              </w:rPr>
              <w:t xml:space="preserve"> года</w:t>
            </w:r>
          </w:p>
        </w:tc>
      </w:tr>
      <w:tr w:rsidR="00330DE0" w:rsidRPr="0020770B" w:rsidTr="00677743">
        <w:trPr>
          <w:jc w:val="center"/>
        </w:trPr>
        <w:tc>
          <w:tcPr>
            <w:tcW w:w="10090" w:type="dxa"/>
            <w:gridSpan w:val="5"/>
          </w:tcPr>
          <w:p w:rsidR="00330DE0" w:rsidRPr="00FB0DCD" w:rsidRDefault="00330DE0">
            <w:pPr>
              <w:pStyle w:val="ConsPlusNormal"/>
              <w:spacing w:line="276" w:lineRule="auto"/>
              <w:jc w:val="both"/>
              <w:rPr>
                <w:rFonts w:ascii="Times New Roman" w:hAnsi="Times New Roman" w:cs="Times New Roman"/>
                <w:sz w:val="24"/>
                <w:szCs w:val="24"/>
                <w:lang w:eastAsia="en-US"/>
              </w:rPr>
            </w:pPr>
            <w:r w:rsidRPr="00FB0DCD">
              <w:rPr>
                <w:rFonts w:ascii="Times New Roman" w:hAnsi="Times New Roman" w:cs="Times New Roman"/>
                <w:b/>
                <w:sz w:val="24"/>
                <w:szCs w:val="24"/>
              </w:rPr>
              <w:t>Ценовые показатели будут откорректированы по результатам электронного аукциона с учетом коэффициента снижения</w:t>
            </w:r>
          </w:p>
        </w:tc>
      </w:tr>
    </w:tbl>
    <w:tbl>
      <w:tblPr>
        <w:tblpPr w:leftFromText="180" w:rightFromText="180" w:vertAnchor="text" w:horzAnchor="page" w:tblpX="1874" w:tblpY="594"/>
        <w:tblW w:w="0" w:type="auto"/>
        <w:tblLayout w:type="fixed"/>
        <w:tblCellMar>
          <w:top w:w="102" w:type="dxa"/>
          <w:left w:w="62" w:type="dxa"/>
          <w:bottom w:w="102" w:type="dxa"/>
          <w:right w:w="62" w:type="dxa"/>
        </w:tblCellMar>
        <w:tblLook w:val="00A0"/>
      </w:tblPr>
      <w:tblGrid>
        <w:gridCol w:w="4535"/>
        <w:gridCol w:w="4535"/>
      </w:tblGrid>
      <w:tr w:rsidR="00E1458E" w:rsidRPr="0020770B" w:rsidTr="00F705C1">
        <w:tc>
          <w:tcPr>
            <w:tcW w:w="4535" w:type="dxa"/>
          </w:tcPr>
          <w:p w:rsidR="00E1458E" w:rsidRPr="00FB0DCD" w:rsidRDefault="00E1458E" w:rsidP="00E1458E">
            <w:pPr>
              <w:pStyle w:val="ConsPlusNormal"/>
              <w:spacing w:line="276" w:lineRule="auto"/>
              <w:jc w:val="both"/>
              <w:rPr>
                <w:rFonts w:ascii="Times New Roman" w:hAnsi="Times New Roman" w:cs="Times New Roman"/>
                <w:b/>
                <w:sz w:val="24"/>
                <w:szCs w:val="24"/>
                <w:lang w:eastAsia="en-US"/>
              </w:rPr>
            </w:pPr>
            <w:r w:rsidRPr="00FB0DCD">
              <w:rPr>
                <w:rFonts w:ascii="Times New Roman" w:hAnsi="Times New Roman" w:cs="Times New Roman"/>
                <w:b/>
                <w:sz w:val="24"/>
                <w:szCs w:val="24"/>
                <w:lang w:eastAsia="en-US"/>
              </w:rPr>
              <w:t>Заказчик:</w:t>
            </w:r>
          </w:p>
          <w:p w:rsidR="00E1458E" w:rsidRPr="00E1458E" w:rsidRDefault="00E1458E" w:rsidP="00E1458E">
            <w:pPr>
              <w:widowControl w:val="0"/>
              <w:autoSpaceDE w:val="0"/>
              <w:autoSpaceDN w:val="0"/>
              <w:adjustRightInd w:val="0"/>
              <w:spacing w:after="0" w:line="240" w:lineRule="auto"/>
              <w:rPr>
                <w:rFonts w:ascii="Times New Roman" w:hAnsi="Times New Roman"/>
                <w:sz w:val="24"/>
                <w:szCs w:val="24"/>
              </w:rPr>
            </w:pPr>
            <w:r w:rsidRPr="00E1458E">
              <w:rPr>
                <w:rFonts w:ascii="Times New Roman" w:hAnsi="Times New Roman"/>
                <w:sz w:val="24"/>
                <w:szCs w:val="24"/>
              </w:rPr>
              <w:t>Глава Бажинского сельсовета</w:t>
            </w:r>
          </w:p>
          <w:p w:rsidR="00E1458E" w:rsidRPr="00E1458E" w:rsidRDefault="00E1458E" w:rsidP="00E1458E">
            <w:pPr>
              <w:widowControl w:val="0"/>
              <w:autoSpaceDE w:val="0"/>
              <w:autoSpaceDN w:val="0"/>
              <w:adjustRightInd w:val="0"/>
              <w:spacing w:after="0" w:line="240" w:lineRule="auto"/>
              <w:rPr>
                <w:rFonts w:ascii="Times New Roman" w:hAnsi="Times New Roman"/>
                <w:sz w:val="24"/>
                <w:szCs w:val="24"/>
              </w:rPr>
            </w:pPr>
            <w:r w:rsidRPr="00E1458E">
              <w:rPr>
                <w:rFonts w:ascii="Times New Roman" w:hAnsi="Times New Roman"/>
                <w:sz w:val="24"/>
                <w:szCs w:val="24"/>
              </w:rPr>
              <w:t>Маслянинского района</w:t>
            </w:r>
          </w:p>
          <w:p w:rsidR="00E1458E" w:rsidRPr="00E1458E" w:rsidRDefault="00E1458E" w:rsidP="00E1458E">
            <w:pPr>
              <w:widowControl w:val="0"/>
              <w:autoSpaceDE w:val="0"/>
              <w:autoSpaceDN w:val="0"/>
              <w:adjustRightInd w:val="0"/>
              <w:spacing w:after="0" w:line="240" w:lineRule="auto"/>
              <w:rPr>
                <w:rFonts w:ascii="Times New Roman" w:hAnsi="Times New Roman"/>
                <w:sz w:val="24"/>
                <w:szCs w:val="24"/>
              </w:rPr>
            </w:pPr>
            <w:r w:rsidRPr="00E1458E">
              <w:rPr>
                <w:rFonts w:ascii="Times New Roman" w:hAnsi="Times New Roman"/>
                <w:sz w:val="24"/>
                <w:szCs w:val="24"/>
              </w:rPr>
              <w:t>Новосибирской области</w:t>
            </w:r>
          </w:p>
          <w:p w:rsidR="00E1458E" w:rsidRPr="00FB0DCD" w:rsidRDefault="00E1458E" w:rsidP="00E1458E">
            <w:pPr>
              <w:pStyle w:val="ConsPlusNormal"/>
              <w:spacing w:line="276" w:lineRule="auto"/>
              <w:jc w:val="both"/>
              <w:rPr>
                <w:rFonts w:ascii="Times New Roman" w:hAnsi="Times New Roman" w:cs="Times New Roman"/>
                <w:sz w:val="24"/>
                <w:szCs w:val="24"/>
                <w:lang w:eastAsia="en-US"/>
              </w:rPr>
            </w:pPr>
          </w:p>
          <w:p w:rsidR="00E1458E" w:rsidRDefault="00E1458E" w:rsidP="00E1458E">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____________________Ю.А. Перфильев</w:t>
            </w:r>
          </w:p>
          <w:p w:rsidR="00E1458E" w:rsidRPr="00FB0DCD" w:rsidRDefault="00E1458E" w:rsidP="00E1458E">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М.П</w:t>
            </w:r>
          </w:p>
        </w:tc>
        <w:tc>
          <w:tcPr>
            <w:tcW w:w="4535" w:type="dxa"/>
          </w:tcPr>
          <w:p w:rsidR="00E1458E" w:rsidRPr="00FB0DCD" w:rsidRDefault="00E1458E" w:rsidP="00E1458E">
            <w:pPr>
              <w:pStyle w:val="ConsPlusNormal"/>
              <w:spacing w:line="276" w:lineRule="auto"/>
              <w:jc w:val="both"/>
              <w:rPr>
                <w:rFonts w:ascii="Times New Roman" w:hAnsi="Times New Roman" w:cs="Times New Roman"/>
                <w:sz w:val="24"/>
                <w:szCs w:val="24"/>
                <w:lang w:eastAsia="en-US"/>
              </w:rPr>
            </w:pPr>
            <w:r w:rsidRPr="00FB0DCD">
              <w:rPr>
                <w:rFonts w:ascii="Times New Roman" w:hAnsi="Times New Roman" w:cs="Times New Roman"/>
                <w:b/>
                <w:sz w:val="24"/>
                <w:szCs w:val="24"/>
                <w:lang w:eastAsia="en-US"/>
              </w:rPr>
              <w:lastRenderedPageBreak/>
              <w:t>Подрядчик</w:t>
            </w:r>
            <w:r w:rsidRPr="00FB0DCD">
              <w:rPr>
                <w:rFonts w:ascii="Times New Roman" w:hAnsi="Times New Roman" w:cs="Times New Roman"/>
                <w:sz w:val="24"/>
                <w:szCs w:val="24"/>
                <w:lang w:eastAsia="en-US"/>
              </w:rPr>
              <w:t>:</w:t>
            </w:r>
          </w:p>
          <w:p w:rsidR="00C86FCE" w:rsidRPr="00C86FCE" w:rsidRDefault="00C86FCE" w:rsidP="00C86FCE">
            <w:pPr>
              <w:pStyle w:val="aa"/>
              <w:rPr>
                <w:rFonts w:ascii="Times New Roman" w:hAnsi="Times New Roman"/>
                <w:sz w:val="24"/>
              </w:rPr>
            </w:pPr>
            <w:r w:rsidRPr="00C86FCE">
              <w:rPr>
                <w:rFonts w:ascii="Times New Roman" w:hAnsi="Times New Roman"/>
                <w:sz w:val="24"/>
              </w:rPr>
              <w:t>Директор   ООО «</w:t>
            </w:r>
            <w:proofErr w:type="spellStart"/>
            <w:r w:rsidRPr="00C86FCE">
              <w:rPr>
                <w:rFonts w:ascii="Times New Roman" w:hAnsi="Times New Roman"/>
                <w:sz w:val="24"/>
              </w:rPr>
              <w:t>Агропромхимия</w:t>
            </w:r>
            <w:proofErr w:type="spellEnd"/>
            <w:r w:rsidRPr="00C86FCE">
              <w:rPr>
                <w:rFonts w:ascii="Times New Roman" w:hAnsi="Times New Roman"/>
                <w:sz w:val="24"/>
              </w:rPr>
              <w:t>»</w:t>
            </w:r>
          </w:p>
          <w:p w:rsidR="00E1458E" w:rsidRDefault="00E1458E" w:rsidP="00E1458E">
            <w:pPr>
              <w:pStyle w:val="ConsPlusNormal"/>
              <w:spacing w:line="276" w:lineRule="auto"/>
              <w:jc w:val="both"/>
              <w:rPr>
                <w:rFonts w:ascii="Times New Roman" w:hAnsi="Times New Roman" w:cs="Times New Roman"/>
                <w:sz w:val="24"/>
                <w:szCs w:val="24"/>
                <w:lang w:eastAsia="en-US"/>
              </w:rPr>
            </w:pPr>
          </w:p>
          <w:p w:rsidR="00E1458E" w:rsidRDefault="00E1458E" w:rsidP="00E1458E">
            <w:pPr>
              <w:pStyle w:val="ConsPlusNormal"/>
              <w:spacing w:line="276" w:lineRule="auto"/>
              <w:jc w:val="both"/>
              <w:rPr>
                <w:rFonts w:ascii="Times New Roman" w:hAnsi="Times New Roman" w:cs="Times New Roman"/>
                <w:sz w:val="24"/>
                <w:szCs w:val="24"/>
                <w:lang w:eastAsia="en-US"/>
              </w:rPr>
            </w:pPr>
          </w:p>
          <w:p w:rsidR="00E1458E" w:rsidRPr="00E1458E" w:rsidRDefault="00E1458E" w:rsidP="00E1458E">
            <w:pPr>
              <w:pStyle w:val="ConsPlusNormal"/>
              <w:spacing w:line="276" w:lineRule="auto"/>
              <w:jc w:val="both"/>
              <w:rPr>
                <w:rFonts w:ascii="Times New Roman" w:hAnsi="Times New Roman" w:cs="Times New Roman"/>
                <w:sz w:val="20"/>
                <w:szCs w:val="24"/>
                <w:lang w:eastAsia="en-US"/>
              </w:rPr>
            </w:pPr>
          </w:p>
          <w:p w:rsidR="00E1458E" w:rsidRPr="00FB0DCD" w:rsidRDefault="00E1458E" w:rsidP="00E1458E">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__________________________</w:t>
            </w:r>
            <w:r w:rsidR="00C86FCE">
              <w:rPr>
                <w:rFonts w:ascii="Times New Roman" w:hAnsi="Times New Roman" w:cs="Times New Roman"/>
                <w:sz w:val="24"/>
                <w:szCs w:val="24"/>
                <w:lang w:eastAsia="en-US"/>
              </w:rPr>
              <w:t>В.К. Сахно</w:t>
            </w:r>
          </w:p>
          <w:p w:rsidR="00E1458E" w:rsidRPr="00FB0DCD" w:rsidRDefault="00E1458E" w:rsidP="00E1458E">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М.П.</w:t>
            </w:r>
          </w:p>
        </w:tc>
      </w:tr>
    </w:tbl>
    <w:p w:rsidR="00330DE0" w:rsidRPr="00FB0DCD" w:rsidRDefault="00330DE0" w:rsidP="00F71537">
      <w:pPr>
        <w:pStyle w:val="ConsPlusNormal"/>
        <w:ind w:firstLine="540"/>
        <w:jc w:val="both"/>
        <w:rPr>
          <w:rFonts w:ascii="Times New Roman" w:hAnsi="Times New Roman" w:cs="Times New Roman"/>
          <w:sz w:val="24"/>
          <w:szCs w:val="24"/>
        </w:rPr>
      </w:pPr>
    </w:p>
    <w:p w:rsidR="00330DE0" w:rsidRPr="00FB0DCD" w:rsidRDefault="00330DE0" w:rsidP="00F71537">
      <w:pPr>
        <w:pStyle w:val="ConsPlusNormal"/>
        <w:jc w:val="right"/>
        <w:outlineLvl w:val="1"/>
        <w:rPr>
          <w:rFonts w:ascii="Times New Roman" w:hAnsi="Times New Roman" w:cs="Times New Roman"/>
          <w:sz w:val="24"/>
          <w:szCs w:val="24"/>
        </w:rPr>
      </w:pPr>
    </w:p>
    <w:p w:rsidR="00330DE0" w:rsidRPr="00FB0DCD" w:rsidRDefault="00330DE0" w:rsidP="00F71537">
      <w:pPr>
        <w:pStyle w:val="ConsPlusNormal"/>
        <w:jc w:val="right"/>
        <w:outlineLvl w:val="1"/>
        <w:rPr>
          <w:rFonts w:ascii="Times New Roman" w:hAnsi="Times New Roman" w:cs="Times New Roman"/>
          <w:sz w:val="24"/>
          <w:szCs w:val="24"/>
        </w:rPr>
      </w:pPr>
    </w:p>
    <w:p w:rsidR="00330DE0" w:rsidRPr="00FB0DCD" w:rsidRDefault="00330DE0" w:rsidP="00F71537">
      <w:pPr>
        <w:pStyle w:val="ConsPlusNormal"/>
        <w:jc w:val="right"/>
        <w:outlineLvl w:val="1"/>
        <w:rPr>
          <w:rFonts w:ascii="Times New Roman" w:hAnsi="Times New Roman" w:cs="Times New Roman"/>
          <w:sz w:val="24"/>
          <w:szCs w:val="24"/>
        </w:rPr>
      </w:pPr>
    </w:p>
    <w:p w:rsidR="00330DE0" w:rsidRPr="00FB0DCD" w:rsidRDefault="00330DE0" w:rsidP="00F71537">
      <w:pPr>
        <w:pStyle w:val="ConsPlusNormal"/>
        <w:jc w:val="right"/>
        <w:outlineLvl w:val="1"/>
        <w:rPr>
          <w:rFonts w:ascii="Times New Roman" w:hAnsi="Times New Roman" w:cs="Times New Roman"/>
          <w:sz w:val="24"/>
          <w:szCs w:val="24"/>
        </w:rPr>
      </w:pPr>
    </w:p>
    <w:p w:rsidR="00330DE0" w:rsidRPr="00FB0DCD" w:rsidRDefault="00330DE0" w:rsidP="00F71537">
      <w:pPr>
        <w:pStyle w:val="ConsPlusNormal"/>
        <w:jc w:val="right"/>
        <w:outlineLvl w:val="1"/>
        <w:rPr>
          <w:rFonts w:ascii="Times New Roman" w:hAnsi="Times New Roman" w:cs="Times New Roman"/>
          <w:sz w:val="24"/>
          <w:szCs w:val="24"/>
        </w:rPr>
      </w:pPr>
    </w:p>
    <w:p w:rsidR="00330DE0" w:rsidRPr="00FB0DCD" w:rsidRDefault="00330DE0" w:rsidP="00F71537">
      <w:pPr>
        <w:pStyle w:val="ConsPlusNormal"/>
        <w:jc w:val="right"/>
        <w:outlineLvl w:val="1"/>
        <w:rPr>
          <w:rFonts w:ascii="Times New Roman" w:hAnsi="Times New Roman" w:cs="Times New Roman"/>
          <w:sz w:val="24"/>
          <w:szCs w:val="24"/>
        </w:rPr>
      </w:pPr>
    </w:p>
    <w:p w:rsidR="00330DE0" w:rsidRPr="00FB0DCD" w:rsidRDefault="00330DE0" w:rsidP="00F71537">
      <w:pPr>
        <w:pStyle w:val="ConsPlusNormal"/>
        <w:jc w:val="right"/>
        <w:outlineLvl w:val="1"/>
        <w:rPr>
          <w:rFonts w:ascii="Times New Roman" w:hAnsi="Times New Roman" w:cs="Times New Roman"/>
          <w:sz w:val="24"/>
          <w:szCs w:val="24"/>
        </w:rPr>
      </w:pPr>
    </w:p>
    <w:p w:rsidR="00330DE0" w:rsidRPr="00FB0DCD" w:rsidRDefault="00330DE0" w:rsidP="00F71537">
      <w:pPr>
        <w:pStyle w:val="ConsPlusNormal"/>
        <w:jc w:val="right"/>
        <w:outlineLvl w:val="1"/>
        <w:rPr>
          <w:rFonts w:ascii="Times New Roman" w:hAnsi="Times New Roman" w:cs="Times New Roman"/>
          <w:sz w:val="24"/>
          <w:szCs w:val="24"/>
        </w:rPr>
      </w:pPr>
    </w:p>
    <w:p w:rsidR="00330DE0" w:rsidRPr="00FB0DCD" w:rsidRDefault="00330DE0" w:rsidP="00F71537">
      <w:pPr>
        <w:pStyle w:val="ConsPlusNormal"/>
        <w:jc w:val="right"/>
        <w:outlineLvl w:val="1"/>
        <w:rPr>
          <w:rFonts w:ascii="Times New Roman" w:hAnsi="Times New Roman" w:cs="Times New Roman"/>
          <w:sz w:val="24"/>
          <w:szCs w:val="24"/>
        </w:rPr>
      </w:pPr>
    </w:p>
    <w:p w:rsidR="00330DE0" w:rsidRPr="00FB0DCD" w:rsidRDefault="00330DE0" w:rsidP="00F71537">
      <w:pPr>
        <w:pStyle w:val="ConsPlusNormal"/>
        <w:jc w:val="right"/>
        <w:outlineLvl w:val="1"/>
        <w:rPr>
          <w:rFonts w:ascii="Times New Roman" w:hAnsi="Times New Roman" w:cs="Times New Roman"/>
          <w:sz w:val="24"/>
          <w:szCs w:val="24"/>
        </w:rPr>
      </w:pPr>
    </w:p>
    <w:p w:rsidR="00330DE0" w:rsidRPr="00FB0DCD" w:rsidRDefault="00330DE0" w:rsidP="00F71537">
      <w:pPr>
        <w:pStyle w:val="ConsPlusNormal"/>
        <w:jc w:val="right"/>
        <w:outlineLvl w:val="1"/>
        <w:rPr>
          <w:rFonts w:ascii="Times New Roman" w:hAnsi="Times New Roman" w:cs="Times New Roman"/>
          <w:sz w:val="24"/>
          <w:szCs w:val="24"/>
        </w:rPr>
      </w:pPr>
    </w:p>
    <w:p w:rsidR="00330DE0" w:rsidRPr="00FB0DCD" w:rsidRDefault="00330DE0" w:rsidP="00F71537">
      <w:pPr>
        <w:pStyle w:val="ConsPlusNormal"/>
        <w:jc w:val="right"/>
        <w:outlineLvl w:val="1"/>
        <w:rPr>
          <w:rFonts w:ascii="Times New Roman" w:hAnsi="Times New Roman" w:cs="Times New Roman"/>
          <w:sz w:val="24"/>
          <w:szCs w:val="24"/>
        </w:rPr>
      </w:pPr>
    </w:p>
    <w:p w:rsidR="00330DE0" w:rsidRPr="00FB0DCD" w:rsidRDefault="00330DE0" w:rsidP="00F71537">
      <w:pPr>
        <w:pStyle w:val="ConsPlusNormal"/>
        <w:jc w:val="right"/>
        <w:outlineLvl w:val="1"/>
        <w:rPr>
          <w:rFonts w:ascii="Times New Roman" w:hAnsi="Times New Roman" w:cs="Times New Roman"/>
          <w:sz w:val="24"/>
          <w:szCs w:val="24"/>
        </w:rPr>
      </w:pPr>
    </w:p>
    <w:p w:rsidR="00330DE0" w:rsidRPr="00FB0DCD" w:rsidRDefault="00330DE0" w:rsidP="00F71537">
      <w:pPr>
        <w:pStyle w:val="ConsPlusNormal"/>
        <w:jc w:val="right"/>
        <w:outlineLvl w:val="1"/>
        <w:rPr>
          <w:rFonts w:ascii="Times New Roman" w:hAnsi="Times New Roman" w:cs="Times New Roman"/>
          <w:sz w:val="24"/>
          <w:szCs w:val="24"/>
        </w:rPr>
      </w:pPr>
    </w:p>
    <w:p w:rsidR="00330DE0" w:rsidRPr="00FB0DCD" w:rsidRDefault="00330DE0" w:rsidP="00F71537">
      <w:pPr>
        <w:pStyle w:val="ConsPlusNormal"/>
        <w:jc w:val="right"/>
        <w:outlineLvl w:val="1"/>
        <w:rPr>
          <w:rFonts w:ascii="Times New Roman" w:hAnsi="Times New Roman" w:cs="Times New Roman"/>
          <w:sz w:val="24"/>
          <w:szCs w:val="24"/>
        </w:rPr>
      </w:pPr>
    </w:p>
    <w:p w:rsidR="00330DE0" w:rsidRPr="00FB0DCD" w:rsidRDefault="00330DE0" w:rsidP="00F71537">
      <w:pPr>
        <w:pStyle w:val="ConsPlusNormal"/>
        <w:jc w:val="right"/>
        <w:outlineLvl w:val="1"/>
        <w:rPr>
          <w:rFonts w:ascii="Times New Roman" w:hAnsi="Times New Roman" w:cs="Times New Roman"/>
          <w:sz w:val="24"/>
          <w:szCs w:val="24"/>
        </w:rPr>
      </w:pPr>
    </w:p>
    <w:p w:rsidR="00330DE0" w:rsidRDefault="00330DE0" w:rsidP="00F71537">
      <w:pPr>
        <w:pStyle w:val="ConsPlusNormal"/>
        <w:jc w:val="right"/>
        <w:outlineLvl w:val="1"/>
        <w:rPr>
          <w:rFonts w:ascii="Times New Roman" w:hAnsi="Times New Roman" w:cs="Times New Roman"/>
          <w:sz w:val="24"/>
          <w:szCs w:val="24"/>
        </w:rPr>
      </w:pPr>
    </w:p>
    <w:p w:rsidR="00531563" w:rsidRDefault="00531563" w:rsidP="00F71537">
      <w:pPr>
        <w:pStyle w:val="ConsPlusNormal"/>
        <w:jc w:val="right"/>
        <w:outlineLvl w:val="1"/>
        <w:rPr>
          <w:rFonts w:ascii="Times New Roman" w:hAnsi="Times New Roman" w:cs="Times New Roman"/>
          <w:sz w:val="24"/>
          <w:szCs w:val="24"/>
        </w:rPr>
      </w:pPr>
    </w:p>
    <w:p w:rsidR="00531563" w:rsidRDefault="00531563" w:rsidP="00F71537">
      <w:pPr>
        <w:pStyle w:val="ConsPlusNormal"/>
        <w:jc w:val="right"/>
        <w:outlineLvl w:val="1"/>
        <w:rPr>
          <w:rFonts w:ascii="Times New Roman" w:hAnsi="Times New Roman" w:cs="Times New Roman"/>
          <w:sz w:val="24"/>
          <w:szCs w:val="24"/>
        </w:rPr>
      </w:pPr>
    </w:p>
    <w:p w:rsidR="00531563" w:rsidRDefault="00531563" w:rsidP="00F71537">
      <w:pPr>
        <w:pStyle w:val="ConsPlusNormal"/>
        <w:jc w:val="right"/>
        <w:outlineLvl w:val="1"/>
        <w:rPr>
          <w:rFonts w:ascii="Times New Roman" w:hAnsi="Times New Roman" w:cs="Times New Roman"/>
          <w:sz w:val="24"/>
          <w:szCs w:val="24"/>
        </w:rPr>
      </w:pPr>
    </w:p>
    <w:p w:rsidR="00531563" w:rsidRDefault="00531563" w:rsidP="00F71537">
      <w:pPr>
        <w:pStyle w:val="ConsPlusNormal"/>
        <w:jc w:val="right"/>
        <w:outlineLvl w:val="1"/>
        <w:rPr>
          <w:rFonts w:ascii="Times New Roman" w:hAnsi="Times New Roman" w:cs="Times New Roman"/>
          <w:sz w:val="24"/>
          <w:szCs w:val="24"/>
        </w:rPr>
      </w:pPr>
    </w:p>
    <w:p w:rsidR="00531563" w:rsidRDefault="00531563" w:rsidP="00F71537">
      <w:pPr>
        <w:pStyle w:val="ConsPlusNormal"/>
        <w:jc w:val="right"/>
        <w:outlineLvl w:val="1"/>
        <w:rPr>
          <w:rFonts w:ascii="Times New Roman" w:hAnsi="Times New Roman" w:cs="Times New Roman"/>
          <w:sz w:val="24"/>
          <w:szCs w:val="24"/>
        </w:rPr>
      </w:pPr>
    </w:p>
    <w:p w:rsidR="00531563" w:rsidRDefault="00531563" w:rsidP="00F71537">
      <w:pPr>
        <w:pStyle w:val="ConsPlusNormal"/>
        <w:jc w:val="right"/>
        <w:outlineLvl w:val="1"/>
        <w:rPr>
          <w:rFonts w:ascii="Times New Roman" w:hAnsi="Times New Roman" w:cs="Times New Roman"/>
          <w:sz w:val="24"/>
          <w:szCs w:val="24"/>
        </w:rPr>
      </w:pPr>
    </w:p>
    <w:p w:rsidR="00531563" w:rsidRDefault="00531563" w:rsidP="00F71537">
      <w:pPr>
        <w:pStyle w:val="ConsPlusNormal"/>
        <w:jc w:val="right"/>
        <w:outlineLvl w:val="1"/>
        <w:rPr>
          <w:rFonts w:ascii="Times New Roman" w:hAnsi="Times New Roman" w:cs="Times New Roman"/>
          <w:sz w:val="24"/>
          <w:szCs w:val="24"/>
        </w:rPr>
      </w:pPr>
    </w:p>
    <w:p w:rsidR="00C526AD" w:rsidRDefault="00C526AD" w:rsidP="00F71537">
      <w:pPr>
        <w:pStyle w:val="ConsPlusNormal"/>
        <w:jc w:val="right"/>
        <w:outlineLvl w:val="1"/>
        <w:rPr>
          <w:rFonts w:ascii="Times New Roman" w:hAnsi="Times New Roman" w:cs="Times New Roman"/>
          <w:sz w:val="24"/>
          <w:szCs w:val="24"/>
        </w:rPr>
      </w:pPr>
    </w:p>
    <w:p w:rsidR="00531563" w:rsidRDefault="00531563" w:rsidP="00F71537">
      <w:pPr>
        <w:pStyle w:val="ConsPlusNormal"/>
        <w:jc w:val="right"/>
        <w:outlineLvl w:val="1"/>
        <w:rPr>
          <w:rFonts w:ascii="Times New Roman" w:hAnsi="Times New Roman" w:cs="Times New Roman"/>
          <w:sz w:val="24"/>
          <w:szCs w:val="24"/>
        </w:rPr>
      </w:pPr>
    </w:p>
    <w:p w:rsidR="00330DE0" w:rsidRPr="00FB0DCD" w:rsidRDefault="00330DE0" w:rsidP="00F71537">
      <w:pPr>
        <w:pStyle w:val="ConsPlusNormal"/>
        <w:jc w:val="right"/>
        <w:outlineLvl w:val="1"/>
        <w:rPr>
          <w:rFonts w:ascii="Times New Roman" w:hAnsi="Times New Roman" w:cs="Times New Roman"/>
          <w:sz w:val="24"/>
          <w:szCs w:val="24"/>
        </w:rPr>
      </w:pPr>
      <w:r w:rsidRPr="00FB0DCD">
        <w:rPr>
          <w:rFonts w:ascii="Times New Roman" w:hAnsi="Times New Roman" w:cs="Times New Roman"/>
          <w:sz w:val="24"/>
          <w:szCs w:val="24"/>
        </w:rPr>
        <w:t>Приложение N 3</w:t>
      </w:r>
    </w:p>
    <w:p w:rsidR="00330DE0" w:rsidRPr="00FB0DCD" w:rsidRDefault="00330DE0" w:rsidP="00F71537">
      <w:pPr>
        <w:pStyle w:val="ConsPlusNormal"/>
        <w:jc w:val="right"/>
        <w:rPr>
          <w:rFonts w:ascii="Times New Roman" w:hAnsi="Times New Roman" w:cs="Times New Roman"/>
          <w:sz w:val="24"/>
          <w:szCs w:val="24"/>
        </w:rPr>
      </w:pPr>
      <w:r w:rsidRPr="00FB0DCD">
        <w:rPr>
          <w:rFonts w:ascii="Times New Roman" w:hAnsi="Times New Roman" w:cs="Times New Roman"/>
          <w:sz w:val="24"/>
          <w:szCs w:val="24"/>
        </w:rPr>
        <w:t>к муниципальному контракту</w:t>
      </w:r>
    </w:p>
    <w:p w:rsidR="00721DA6" w:rsidRDefault="00721DA6" w:rsidP="00721DA6">
      <w:pPr>
        <w:pStyle w:val="ConsPlusNormal"/>
        <w:jc w:val="right"/>
        <w:rPr>
          <w:rFonts w:ascii="Times New Roman" w:hAnsi="Times New Roman" w:cs="Times New Roman"/>
          <w:sz w:val="24"/>
          <w:szCs w:val="24"/>
        </w:rPr>
      </w:pPr>
      <w:r>
        <w:rPr>
          <w:rFonts w:ascii="Times New Roman" w:hAnsi="Times New Roman" w:cs="Times New Roman"/>
          <w:sz w:val="24"/>
          <w:szCs w:val="24"/>
        </w:rPr>
        <w:t>от "19" августа  2019 г. N 19/08/1</w:t>
      </w:r>
    </w:p>
    <w:p w:rsidR="00330DE0" w:rsidRPr="00FB0DCD" w:rsidRDefault="00330DE0" w:rsidP="00F71537">
      <w:pPr>
        <w:pStyle w:val="ConsPlusNormal"/>
        <w:ind w:firstLine="540"/>
        <w:jc w:val="both"/>
        <w:rPr>
          <w:rFonts w:ascii="Times New Roman" w:hAnsi="Times New Roman" w:cs="Times New Roman"/>
          <w:sz w:val="24"/>
          <w:szCs w:val="24"/>
        </w:rPr>
      </w:pPr>
    </w:p>
    <w:p w:rsidR="00E1458E" w:rsidRDefault="00E1458E" w:rsidP="00F71537">
      <w:pPr>
        <w:pStyle w:val="ConsPlusNonformat"/>
        <w:jc w:val="center"/>
        <w:rPr>
          <w:rFonts w:ascii="Times New Roman" w:hAnsi="Times New Roman" w:cs="Times New Roman"/>
          <w:b/>
          <w:sz w:val="24"/>
          <w:szCs w:val="24"/>
        </w:rPr>
      </w:pPr>
      <w:bookmarkStart w:id="25" w:name="P3618"/>
      <w:bookmarkEnd w:id="25"/>
    </w:p>
    <w:p w:rsidR="00E1458E" w:rsidRDefault="00E1458E" w:rsidP="00F71537">
      <w:pPr>
        <w:pStyle w:val="ConsPlusNonformat"/>
        <w:jc w:val="center"/>
        <w:rPr>
          <w:rFonts w:ascii="Times New Roman" w:hAnsi="Times New Roman" w:cs="Times New Roman"/>
          <w:b/>
          <w:sz w:val="24"/>
          <w:szCs w:val="24"/>
        </w:rPr>
      </w:pPr>
    </w:p>
    <w:p w:rsidR="00330DE0" w:rsidRPr="00E1458E" w:rsidRDefault="00330DE0" w:rsidP="00F71537">
      <w:pPr>
        <w:pStyle w:val="ConsPlusNonformat"/>
        <w:jc w:val="center"/>
        <w:rPr>
          <w:rFonts w:ascii="Times New Roman" w:hAnsi="Times New Roman" w:cs="Times New Roman"/>
          <w:b/>
          <w:sz w:val="24"/>
          <w:szCs w:val="24"/>
        </w:rPr>
      </w:pPr>
      <w:r w:rsidRPr="00E1458E">
        <w:rPr>
          <w:rFonts w:ascii="Times New Roman" w:hAnsi="Times New Roman" w:cs="Times New Roman"/>
          <w:b/>
          <w:sz w:val="24"/>
          <w:szCs w:val="24"/>
        </w:rPr>
        <w:t>АКТ</w:t>
      </w:r>
    </w:p>
    <w:p w:rsidR="00330DE0" w:rsidRPr="00E1458E" w:rsidRDefault="00330DE0" w:rsidP="00F71537">
      <w:pPr>
        <w:pStyle w:val="ConsPlusNonformat"/>
        <w:jc w:val="center"/>
        <w:rPr>
          <w:rFonts w:ascii="Times New Roman" w:hAnsi="Times New Roman" w:cs="Times New Roman"/>
          <w:b/>
          <w:sz w:val="28"/>
          <w:szCs w:val="24"/>
        </w:rPr>
      </w:pPr>
      <w:r w:rsidRPr="00E1458E">
        <w:rPr>
          <w:rFonts w:ascii="Times New Roman" w:hAnsi="Times New Roman" w:cs="Times New Roman"/>
          <w:b/>
          <w:sz w:val="28"/>
          <w:szCs w:val="24"/>
        </w:rPr>
        <w:t>приемки выполненных работ</w:t>
      </w:r>
    </w:p>
    <w:p w:rsidR="00330DE0" w:rsidRPr="00E1458E" w:rsidRDefault="00330DE0" w:rsidP="00F71537">
      <w:pPr>
        <w:pStyle w:val="ConsPlusNonformat"/>
        <w:jc w:val="center"/>
        <w:rPr>
          <w:rFonts w:ascii="Times New Roman" w:hAnsi="Times New Roman" w:cs="Times New Roman"/>
          <w:sz w:val="28"/>
          <w:szCs w:val="24"/>
        </w:rPr>
      </w:pPr>
    </w:p>
    <w:p w:rsidR="00330DE0" w:rsidRPr="00FB0DCD" w:rsidRDefault="00531563" w:rsidP="00F71537">
      <w:pPr>
        <w:pStyle w:val="ConsPlusNonformat"/>
        <w:jc w:val="both"/>
        <w:rPr>
          <w:rFonts w:ascii="Times New Roman" w:hAnsi="Times New Roman" w:cs="Times New Roman"/>
          <w:sz w:val="24"/>
          <w:szCs w:val="24"/>
        </w:rPr>
      </w:pPr>
      <w:r>
        <w:rPr>
          <w:rFonts w:ascii="Times New Roman" w:hAnsi="Times New Roman" w:cs="Times New Roman"/>
          <w:sz w:val="24"/>
          <w:szCs w:val="24"/>
        </w:rPr>
        <w:t>с</w:t>
      </w:r>
      <w:r w:rsidR="00330DE0" w:rsidRPr="00FB0DCD">
        <w:rPr>
          <w:rFonts w:ascii="Times New Roman" w:hAnsi="Times New Roman" w:cs="Times New Roman"/>
          <w:sz w:val="24"/>
          <w:szCs w:val="24"/>
        </w:rPr>
        <w:t xml:space="preserve">. _______________                                                         </w:t>
      </w:r>
      <w:r>
        <w:rPr>
          <w:rFonts w:ascii="Times New Roman" w:hAnsi="Times New Roman" w:cs="Times New Roman"/>
          <w:sz w:val="24"/>
          <w:szCs w:val="24"/>
        </w:rPr>
        <w:t xml:space="preserve">                        </w:t>
      </w:r>
      <w:r w:rsidR="00330DE0" w:rsidRPr="00FB0DCD">
        <w:rPr>
          <w:rFonts w:ascii="Times New Roman" w:hAnsi="Times New Roman" w:cs="Times New Roman"/>
          <w:sz w:val="24"/>
          <w:szCs w:val="24"/>
        </w:rPr>
        <w:t xml:space="preserve">   "____" ___________ 20</w:t>
      </w:r>
      <w:r>
        <w:rPr>
          <w:rFonts w:ascii="Times New Roman" w:hAnsi="Times New Roman" w:cs="Times New Roman"/>
          <w:sz w:val="24"/>
          <w:szCs w:val="24"/>
        </w:rPr>
        <w:t>19</w:t>
      </w:r>
      <w:r w:rsidR="00330DE0" w:rsidRPr="00FB0DCD">
        <w:rPr>
          <w:rFonts w:ascii="Times New Roman" w:hAnsi="Times New Roman" w:cs="Times New Roman"/>
          <w:sz w:val="24"/>
          <w:szCs w:val="24"/>
        </w:rPr>
        <w:t xml:space="preserve"> г.</w:t>
      </w:r>
    </w:p>
    <w:p w:rsidR="00330DE0" w:rsidRPr="00FB0DCD" w:rsidRDefault="00330DE0" w:rsidP="00F71537">
      <w:pPr>
        <w:pStyle w:val="ConsPlusNonformat"/>
        <w:jc w:val="both"/>
        <w:rPr>
          <w:rFonts w:ascii="Times New Roman" w:hAnsi="Times New Roman" w:cs="Times New Roman"/>
          <w:sz w:val="24"/>
          <w:szCs w:val="24"/>
        </w:rPr>
      </w:pPr>
    </w:p>
    <w:p w:rsidR="00E1458E" w:rsidRDefault="00E1458E" w:rsidP="00F71537">
      <w:pPr>
        <w:pStyle w:val="ConsPlusNonformat"/>
        <w:jc w:val="both"/>
        <w:rPr>
          <w:rFonts w:ascii="Times New Roman" w:hAnsi="Times New Roman" w:cs="Times New Roman"/>
          <w:sz w:val="24"/>
          <w:szCs w:val="24"/>
        </w:rPr>
      </w:pPr>
    </w:p>
    <w:p w:rsidR="00E1458E" w:rsidRDefault="00E1458E" w:rsidP="00F71537">
      <w:pPr>
        <w:pStyle w:val="ConsPlusNonformat"/>
        <w:jc w:val="both"/>
        <w:rPr>
          <w:rFonts w:ascii="Times New Roman" w:hAnsi="Times New Roman" w:cs="Times New Roman"/>
          <w:sz w:val="24"/>
          <w:szCs w:val="24"/>
        </w:rPr>
      </w:pPr>
    </w:p>
    <w:p w:rsidR="00330DE0" w:rsidRPr="00FB0DCD" w:rsidRDefault="00330DE0" w:rsidP="00F71537">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t>___________________________________, именуемый(</w:t>
      </w:r>
      <w:proofErr w:type="spellStart"/>
      <w:r w:rsidRPr="00FB0DCD">
        <w:rPr>
          <w:rFonts w:ascii="Times New Roman" w:hAnsi="Times New Roman" w:cs="Times New Roman"/>
          <w:sz w:val="24"/>
          <w:szCs w:val="24"/>
        </w:rPr>
        <w:t>ая</w:t>
      </w:r>
      <w:proofErr w:type="spellEnd"/>
      <w:r w:rsidRPr="00FB0DCD">
        <w:rPr>
          <w:rFonts w:ascii="Times New Roman" w:hAnsi="Times New Roman" w:cs="Times New Roman"/>
          <w:sz w:val="24"/>
          <w:szCs w:val="24"/>
        </w:rPr>
        <w:t>) в дальнейшем "Заказчик",</w:t>
      </w:r>
    </w:p>
    <w:p w:rsidR="00330DE0" w:rsidRPr="00FB0DCD" w:rsidRDefault="00330DE0" w:rsidP="00F71537">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t xml:space="preserve">    (наименование организации)</w:t>
      </w:r>
    </w:p>
    <w:p w:rsidR="00330DE0" w:rsidRPr="00FB0DCD" w:rsidRDefault="00330DE0" w:rsidP="00F71537">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t>в лице ___________________________________________________________________,</w:t>
      </w:r>
    </w:p>
    <w:p w:rsidR="00330DE0" w:rsidRPr="00FB0DCD" w:rsidRDefault="00330DE0" w:rsidP="00F71537">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t xml:space="preserve">                               (должность, Ф.И.О.)</w:t>
      </w:r>
    </w:p>
    <w:p w:rsidR="00330DE0" w:rsidRPr="00FB0DCD" w:rsidRDefault="00330DE0" w:rsidP="00F71537">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t>действующего на основании ________________________________________________,</w:t>
      </w:r>
    </w:p>
    <w:p w:rsidR="00330DE0" w:rsidRPr="00FB0DCD" w:rsidRDefault="00330DE0" w:rsidP="00F71537">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t xml:space="preserve">                            (Устава, Положения, Доверенности, иного акта)</w:t>
      </w:r>
    </w:p>
    <w:p w:rsidR="00330DE0" w:rsidRPr="00FB0DCD" w:rsidRDefault="00330DE0" w:rsidP="00F71537">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t>с одной стороны и ________________________________________________________,</w:t>
      </w:r>
    </w:p>
    <w:p w:rsidR="00330DE0" w:rsidRPr="00FB0DCD" w:rsidRDefault="00330DE0" w:rsidP="00F71537">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t xml:space="preserve">                                 (наименование организации)</w:t>
      </w:r>
    </w:p>
    <w:p w:rsidR="00330DE0" w:rsidRPr="00FB0DCD" w:rsidRDefault="00330DE0" w:rsidP="00F71537">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t>именуемый(</w:t>
      </w:r>
      <w:proofErr w:type="spellStart"/>
      <w:r w:rsidRPr="00FB0DCD">
        <w:rPr>
          <w:rFonts w:ascii="Times New Roman" w:hAnsi="Times New Roman" w:cs="Times New Roman"/>
          <w:sz w:val="24"/>
          <w:szCs w:val="24"/>
        </w:rPr>
        <w:t>ая</w:t>
      </w:r>
      <w:proofErr w:type="spellEnd"/>
      <w:r w:rsidRPr="00FB0DCD">
        <w:rPr>
          <w:rFonts w:ascii="Times New Roman" w:hAnsi="Times New Roman" w:cs="Times New Roman"/>
          <w:sz w:val="24"/>
          <w:szCs w:val="24"/>
        </w:rPr>
        <w:t>) в дальнейшем "Подрядчик", в лице ___________________________,</w:t>
      </w:r>
    </w:p>
    <w:p w:rsidR="00330DE0" w:rsidRPr="00FB0DCD" w:rsidRDefault="00330DE0" w:rsidP="00F71537">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t xml:space="preserve">                                                   (должность, Ф.И.О.)</w:t>
      </w:r>
    </w:p>
    <w:p w:rsidR="00330DE0" w:rsidRPr="00FB0DCD" w:rsidRDefault="00330DE0" w:rsidP="00F71537">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t>действующего на основании ________________________________________________,</w:t>
      </w:r>
    </w:p>
    <w:p w:rsidR="00330DE0" w:rsidRPr="00FB0DCD" w:rsidRDefault="00330DE0" w:rsidP="00F71537">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t xml:space="preserve">                            (Устава, Положения, Доверенности, иного акта)</w:t>
      </w:r>
    </w:p>
    <w:p w:rsidR="00330DE0" w:rsidRPr="00FB0DCD" w:rsidRDefault="00330DE0" w:rsidP="00F71537">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t>с  другой  стороны,  вместе  именуемые "Стороны", составили настоящий акт о</w:t>
      </w:r>
    </w:p>
    <w:p w:rsidR="00330DE0" w:rsidRPr="00FB0DCD" w:rsidRDefault="00330DE0" w:rsidP="00F71537">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t>нижеследующем:</w:t>
      </w:r>
    </w:p>
    <w:p w:rsidR="00330DE0" w:rsidRPr="00FB0DCD" w:rsidRDefault="00330DE0" w:rsidP="00F71537">
      <w:pPr>
        <w:pStyle w:val="ConsPlusNonformat"/>
        <w:jc w:val="both"/>
        <w:rPr>
          <w:rFonts w:ascii="Times New Roman" w:hAnsi="Times New Roman" w:cs="Times New Roman"/>
          <w:sz w:val="24"/>
          <w:szCs w:val="24"/>
        </w:rPr>
      </w:pPr>
    </w:p>
    <w:p w:rsidR="00330DE0" w:rsidRPr="00FB0DCD" w:rsidRDefault="00330DE0" w:rsidP="00F71537">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t xml:space="preserve">    1. В соответствии с Контрактом от "____" ___________ 20___ г. N _______</w:t>
      </w:r>
    </w:p>
    <w:p w:rsidR="00330DE0" w:rsidRPr="00FB0DCD" w:rsidRDefault="00330DE0" w:rsidP="00F71537">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lastRenderedPageBreak/>
        <w:t>(далее  - Контракт) Подрядчик выполнил обязательства по выполнению Работ, а</w:t>
      </w:r>
    </w:p>
    <w:p w:rsidR="00330DE0" w:rsidRPr="00FB0DCD" w:rsidRDefault="00330DE0" w:rsidP="00F71537">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t>именно: ___________________________________________________________________</w:t>
      </w:r>
    </w:p>
    <w:p w:rsidR="00330DE0" w:rsidRPr="00FB0DCD" w:rsidRDefault="00330DE0" w:rsidP="00F71537">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t>___________________________________________________________________________</w:t>
      </w:r>
    </w:p>
    <w:p w:rsidR="00330DE0" w:rsidRPr="00FB0DCD" w:rsidRDefault="00330DE0" w:rsidP="00F71537">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t>___________________________________________________________________________</w:t>
      </w:r>
    </w:p>
    <w:p w:rsidR="00E1458E" w:rsidRDefault="00E1458E" w:rsidP="00F71537">
      <w:pPr>
        <w:pStyle w:val="ConsPlusNonformat"/>
        <w:jc w:val="both"/>
        <w:rPr>
          <w:rFonts w:ascii="Times New Roman" w:hAnsi="Times New Roman" w:cs="Times New Roman"/>
          <w:sz w:val="24"/>
          <w:szCs w:val="24"/>
        </w:rPr>
      </w:pPr>
    </w:p>
    <w:p w:rsidR="00330DE0" w:rsidRPr="00FB0DCD" w:rsidRDefault="00330DE0" w:rsidP="00F71537">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t xml:space="preserve">    2.   </w:t>
      </w:r>
      <w:proofErr w:type="gramStart"/>
      <w:r w:rsidRPr="00FB0DCD">
        <w:rPr>
          <w:rFonts w:ascii="Times New Roman" w:hAnsi="Times New Roman" w:cs="Times New Roman"/>
          <w:sz w:val="24"/>
          <w:szCs w:val="24"/>
        </w:rPr>
        <w:t>Фактическое   качество   выполненных   Работ   соответствует   (не</w:t>
      </w:r>
      <w:proofErr w:type="gramEnd"/>
    </w:p>
    <w:p w:rsidR="00330DE0" w:rsidRPr="00FB0DCD" w:rsidRDefault="00330DE0" w:rsidP="00F71537">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t>соответствует) требованиям Контракта:</w:t>
      </w:r>
    </w:p>
    <w:p w:rsidR="00330DE0" w:rsidRPr="00FB0DCD" w:rsidRDefault="00330DE0" w:rsidP="00F71537">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t>___________________________________________________________________________</w:t>
      </w:r>
    </w:p>
    <w:p w:rsidR="00330DE0" w:rsidRPr="00FB0DCD" w:rsidRDefault="00330DE0" w:rsidP="00F71537">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t>___________________________________________________________________________</w:t>
      </w:r>
    </w:p>
    <w:p w:rsidR="00330DE0" w:rsidRPr="00FB0DCD" w:rsidRDefault="00330DE0" w:rsidP="00F71537">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t>___________________________________________________________________________</w:t>
      </w:r>
    </w:p>
    <w:p w:rsidR="00E1458E" w:rsidRDefault="00E1458E" w:rsidP="00F71537">
      <w:pPr>
        <w:pStyle w:val="ConsPlusNonformat"/>
        <w:jc w:val="both"/>
        <w:rPr>
          <w:rFonts w:ascii="Times New Roman" w:hAnsi="Times New Roman" w:cs="Times New Roman"/>
          <w:sz w:val="24"/>
          <w:szCs w:val="24"/>
        </w:rPr>
      </w:pPr>
    </w:p>
    <w:p w:rsidR="00330DE0" w:rsidRPr="00FB0DCD" w:rsidRDefault="00330DE0" w:rsidP="00F71537">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t xml:space="preserve">    3.  Вышеуказанные  Работы  согласно  Контракту  должны  быть  выполнены</w:t>
      </w:r>
    </w:p>
    <w:p w:rsidR="00330DE0" w:rsidRPr="00FB0DCD" w:rsidRDefault="00330DE0" w:rsidP="00F71537">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t>"___" ________ 20___ года, фактически выполнены "___" ________ 20___ года.</w:t>
      </w:r>
    </w:p>
    <w:p w:rsidR="00330DE0" w:rsidRPr="00FB0DCD" w:rsidRDefault="00330DE0" w:rsidP="00F71537">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t xml:space="preserve">    4. Недостатки выполненных Работ выявлены/не выявлены:</w:t>
      </w:r>
    </w:p>
    <w:p w:rsidR="00330DE0" w:rsidRPr="00FB0DCD" w:rsidRDefault="00330DE0" w:rsidP="00F71537">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t>___________________________________________________________________________</w:t>
      </w:r>
    </w:p>
    <w:p w:rsidR="00330DE0" w:rsidRPr="00FB0DCD" w:rsidRDefault="00330DE0" w:rsidP="00F71537">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t>___________________________________________________________________________</w:t>
      </w:r>
    </w:p>
    <w:p w:rsidR="00330DE0" w:rsidRPr="00FB0DCD" w:rsidRDefault="00330DE0" w:rsidP="00F71537">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t>___________________________________________________________________________</w:t>
      </w:r>
    </w:p>
    <w:p w:rsidR="00E1458E" w:rsidRDefault="00E1458E" w:rsidP="00F71537">
      <w:pPr>
        <w:pStyle w:val="ConsPlusNonformat"/>
        <w:jc w:val="both"/>
        <w:rPr>
          <w:rFonts w:ascii="Times New Roman" w:hAnsi="Times New Roman" w:cs="Times New Roman"/>
          <w:sz w:val="24"/>
          <w:szCs w:val="24"/>
        </w:rPr>
      </w:pPr>
    </w:p>
    <w:p w:rsidR="00330DE0" w:rsidRPr="00FB0DCD" w:rsidRDefault="00330DE0" w:rsidP="00F71537">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t xml:space="preserve">    5.  Сумма,  подлежащая  оплате  Подрядчику  в  соответствии с условиями</w:t>
      </w:r>
    </w:p>
    <w:p w:rsidR="00330DE0" w:rsidRPr="00FB0DCD" w:rsidRDefault="00330DE0" w:rsidP="00F71537">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t>Контракта,</w:t>
      </w:r>
    </w:p>
    <w:p w:rsidR="00330DE0" w:rsidRPr="00FB0DCD" w:rsidRDefault="00330DE0" w:rsidP="00F71537">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t>___________________________________________________________________________</w:t>
      </w:r>
    </w:p>
    <w:p w:rsidR="00E1458E" w:rsidRDefault="00330DE0" w:rsidP="00F71537">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t xml:space="preserve"> </w:t>
      </w:r>
    </w:p>
    <w:p w:rsidR="00330DE0" w:rsidRPr="00FB0DCD" w:rsidRDefault="00330DE0" w:rsidP="00F71537">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t xml:space="preserve">   6. В соответствии с пунктом __________ Контракта сумма штрафных санкций</w:t>
      </w:r>
    </w:p>
    <w:p w:rsidR="00330DE0" w:rsidRPr="00FB0DCD" w:rsidRDefault="00330DE0" w:rsidP="00F71537">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t>составляет ___________________________________ (указывается порядок расчета</w:t>
      </w:r>
    </w:p>
    <w:p w:rsidR="00330DE0" w:rsidRPr="00FB0DCD" w:rsidRDefault="00330DE0" w:rsidP="00F71537">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t>штрафных санкций).</w:t>
      </w:r>
    </w:p>
    <w:p w:rsidR="00330DE0" w:rsidRPr="00FB0DCD" w:rsidRDefault="00330DE0" w:rsidP="00F71537">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t xml:space="preserve">    Общая сумма штрафных санкций составляет: ______________________________</w:t>
      </w:r>
    </w:p>
    <w:p w:rsidR="00E1458E" w:rsidRDefault="00E1458E" w:rsidP="00F71537">
      <w:pPr>
        <w:pStyle w:val="ConsPlusNonformat"/>
        <w:jc w:val="both"/>
        <w:rPr>
          <w:rFonts w:ascii="Times New Roman" w:hAnsi="Times New Roman" w:cs="Times New Roman"/>
          <w:sz w:val="24"/>
          <w:szCs w:val="24"/>
        </w:rPr>
      </w:pPr>
    </w:p>
    <w:p w:rsidR="00330DE0" w:rsidRPr="00FB0DCD" w:rsidRDefault="00330DE0" w:rsidP="00F71537">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t xml:space="preserve">    7.  Итоговая  сумма,  подлежащая  оплате  подрядчику с учетом удержания</w:t>
      </w:r>
    </w:p>
    <w:p w:rsidR="00330DE0" w:rsidRPr="00FB0DCD" w:rsidRDefault="00330DE0" w:rsidP="00F71537">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t>штрафных санкций, составляет ______________________________________________</w:t>
      </w:r>
    </w:p>
    <w:p w:rsidR="00330DE0" w:rsidRPr="00FB0DCD" w:rsidRDefault="00330DE0" w:rsidP="00F71537">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t xml:space="preserve">    8. Результаты выполненных Работ по Контракту: _________________________</w:t>
      </w:r>
    </w:p>
    <w:p w:rsidR="00330DE0" w:rsidRPr="00FB0DCD" w:rsidRDefault="00330DE0" w:rsidP="00F71537">
      <w:pPr>
        <w:pStyle w:val="ConsPlusNormal"/>
        <w:ind w:firstLine="540"/>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A0"/>
      </w:tblPr>
      <w:tblGrid>
        <w:gridCol w:w="5670"/>
        <w:gridCol w:w="4536"/>
      </w:tblGrid>
      <w:tr w:rsidR="00330DE0" w:rsidRPr="0020770B" w:rsidTr="007E778D">
        <w:tc>
          <w:tcPr>
            <w:tcW w:w="5670" w:type="dxa"/>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Сдал:</w:t>
            </w:r>
          </w:p>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Подрядчик</w:t>
            </w:r>
          </w:p>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"____" ___________ 20___ года</w:t>
            </w:r>
          </w:p>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М.П.</w:t>
            </w:r>
          </w:p>
        </w:tc>
        <w:tc>
          <w:tcPr>
            <w:tcW w:w="4536" w:type="dxa"/>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Принял:</w:t>
            </w:r>
          </w:p>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Заказчик</w:t>
            </w:r>
          </w:p>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"____" ___________ 20___ года</w:t>
            </w:r>
          </w:p>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М.П.</w:t>
            </w:r>
          </w:p>
        </w:tc>
      </w:tr>
    </w:tbl>
    <w:p w:rsidR="00531563" w:rsidRPr="00531563" w:rsidRDefault="00531563" w:rsidP="00531563">
      <w:pPr>
        <w:spacing w:after="0" w:line="240" w:lineRule="auto"/>
        <w:jc w:val="center"/>
        <w:rPr>
          <w:rFonts w:ascii="Times New Roman" w:eastAsia="Times New Roman" w:hAnsi="Times New Roman"/>
          <w:b/>
          <w:sz w:val="28"/>
          <w:szCs w:val="24"/>
          <w:lang w:eastAsia="ru-RU"/>
        </w:rPr>
      </w:pPr>
      <w:r w:rsidRPr="00531563">
        <w:rPr>
          <w:rFonts w:ascii="Times New Roman" w:eastAsia="Times New Roman" w:hAnsi="Times New Roman"/>
          <w:b/>
          <w:sz w:val="28"/>
          <w:szCs w:val="24"/>
          <w:lang w:eastAsia="ru-RU"/>
        </w:rPr>
        <w:t>Форма акта приема-передачи согласована Сторонами</w:t>
      </w:r>
    </w:p>
    <w:p w:rsidR="00330DE0" w:rsidRPr="00FB0DCD" w:rsidRDefault="00330DE0" w:rsidP="00531563">
      <w:pPr>
        <w:pStyle w:val="ConsPlusNormal"/>
        <w:jc w:val="center"/>
        <w:rPr>
          <w:rFonts w:ascii="Times New Roman" w:hAnsi="Times New Roman" w:cs="Times New Roman"/>
          <w:sz w:val="24"/>
          <w:szCs w:val="24"/>
        </w:rPr>
      </w:pPr>
    </w:p>
    <w:tbl>
      <w:tblPr>
        <w:tblpPr w:leftFromText="180" w:rightFromText="180" w:vertAnchor="text" w:horzAnchor="page" w:tblpX="943" w:tblpY="594"/>
        <w:tblW w:w="0" w:type="auto"/>
        <w:tblLayout w:type="fixed"/>
        <w:tblCellMar>
          <w:top w:w="102" w:type="dxa"/>
          <w:left w:w="62" w:type="dxa"/>
          <w:bottom w:w="102" w:type="dxa"/>
          <w:right w:w="62" w:type="dxa"/>
        </w:tblCellMar>
        <w:tblLook w:val="00A0"/>
      </w:tblPr>
      <w:tblGrid>
        <w:gridCol w:w="5466"/>
        <w:gridCol w:w="4944"/>
      </w:tblGrid>
      <w:tr w:rsidR="00330DE0" w:rsidRPr="0020770B" w:rsidTr="007E778D">
        <w:tc>
          <w:tcPr>
            <w:tcW w:w="5466" w:type="dxa"/>
          </w:tcPr>
          <w:p w:rsidR="00330DE0" w:rsidRPr="004D0A66" w:rsidRDefault="00330DE0" w:rsidP="007E778D">
            <w:pPr>
              <w:pStyle w:val="ConsPlusNormal"/>
              <w:spacing w:line="276" w:lineRule="auto"/>
              <w:jc w:val="both"/>
              <w:rPr>
                <w:rFonts w:ascii="Times New Roman" w:hAnsi="Times New Roman" w:cs="Times New Roman"/>
                <w:b/>
                <w:sz w:val="24"/>
                <w:szCs w:val="24"/>
                <w:lang w:eastAsia="en-US"/>
              </w:rPr>
            </w:pPr>
            <w:r w:rsidRPr="004D0A66">
              <w:rPr>
                <w:rFonts w:ascii="Times New Roman" w:hAnsi="Times New Roman" w:cs="Times New Roman"/>
                <w:b/>
                <w:sz w:val="24"/>
                <w:szCs w:val="24"/>
                <w:lang w:eastAsia="en-US"/>
              </w:rPr>
              <w:t>Заказчик:</w:t>
            </w:r>
          </w:p>
          <w:p w:rsidR="00531563" w:rsidRPr="00CD040D" w:rsidRDefault="00531563" w:rsidP="007E778D">
            <w:pPr>
              <w:spacing w:after="0" w:line="240" w:lineRule="auto"/>
              <w:rPr>
                <w:rFonts w:ascii="Times New Roman" w:eastAsia="Times New Roman" w:hAnsi="Times New Roman"/>
                <w:sz w:val="24"/>
                <w:szCs w:val="28"/>
                <w:lang w:eastAsia="ru-RU"/>
              </w:rPr>
            </w:pPr>
            <w:r w:rsidRPr="00CD040D">
              <w:rPr>
                <w:rFonts w:ascii="Times New Roman" w:eastAsia="Times New Roman" w:hAnsi="Times New Roman"/>
                <w:sz w:val="24"/>
                <w:szCs w:val="28"/>
                <w:lang w:eastAsia="ru-RU"/>
              </w:rPr>
              <w:t>Глава Бажинского сельсовета Маслянинского района Новосибирской области</w:t>
            </w:r>
          </w:p>
          <w:p w:rsidR="00E1458E" w:rsidRDefault="00E1458E" w:rsidP="007E778D">
            <w:pPr>
              <w:spacing w:after="0" w:line="240" w:lineRule="auto"/>
              <w:rPr>
                <w:rFonts w:ascii="Times New Roman" w:eastAsia="Times New Roman" w:hAnsi="Times New Roman"/>
                <w:sz w:val="24"/>
                <w:szCs w:val="28"/>
                <w:lang w:eastAsia="ru-RU"/>
              </w:rPr>
            </w:pPr>
          </w:p>
          <w:p w:rsidR="00531563" w:rsidRPr="00CD040D" w:rsidRDefault="00531563" w:rsidP="007E778D">
            <w:pPr>
              <w:spacing w:after="0" w:line="240" w:lineRule="auto"/>
              <w:rPr>
                <w:rFonts w:ascii="Times New Roman" w:eastAsia="Times New Roman" w:hAnsi="Times New Roman"/>
                <w:sz w:val="24"/>
                <w:szCs w:val="28"/>
                <w:lang w:eastAsia="ru-RU"/>
              </w:rPr>
            </w:pPr>
            <w:r w:rsidRPr="00CD040D">
              <w:rPr>
                <w:rFonts w:ascii="Times New Roman" w:eastAsia="Times New Roman" w:hAnsi="Times New Roman"/>
                <w:sz w:val="24"/>
                <w:szCs w:val="28"/>
                <w:lang w:eastAsia="ru-RU"/>
              </w:rPr>
              <w:t xml:space="preserve"> ______________ Ю.А. Перфильев                                                           </w:t>
            </w:r>
          </w:p>
          <w:p w:rsidR="00330DE0" w:rsidRPr="004D0A66" w:rsidRDefault="00330DE0" w:rsidP="007E778D">
            <w:pPr>
              <w:pStyle w:val="ConsPlusNormal"/>
              <w:spacing w:line="276" w:lineRule="auto"/>
              <w:jc w:val="both"/>
              <w:rPr>
                <w:rFonts w:ascii="Times New Roman" w:hAnsi="Times New Roman" w:cs="Times New Roman"/>
                <w:sz w:val="24"/>
                <w:szCs w:val="24"/>
                <w:lang w:eastAsia="en-US"/>
              </w:rPr>
            </w:pPr>
          </w:p>
          <w:p w:rsidR="00330DE0" w:rsidRPr="004D0A66" w:rsidRDefault="00E1458E" w:rsidP="007E778D">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М.П.</w:t>
            </w:r>
          </w:p>
          <w:p w:rsidR="00330DE0" w:rsidRPr="004D0A66" w:rsidRDefault="00330DE0" w:rsidP="007E778D">
            <w:pPr>
              <w:pStyle w:val="ConsPlusNormal"/>
              <w:spacing w:line="276" w:lineRule="auto"/>
              <w:jc w:val="both"/>
              <w:rPr>
                <w:rFonts w:ascii="Times New Roman" w:hAnsi="Times New Roman" w:cs="Times New Roman"/>
                <w:sz w:val="24"/>
                <w:szCs w:val="24"/>
                <w:lang w:eastAsia="en-US"/>
              </w:rPr>
            </w:pPr>
          </w:p>
        </w:tc>
        <w:tc>
          <w:tcPr>
            <w:tcW w:w="4944" w:type="dxa"/>
          </w:tcPr>
          <w:p w:rsidR="00330DE0" w:rsidRPr="00FB0DCD" w:rsidRDefault="00330DE0" w:rsidP="007E778D">
            <w:pPr>
              <w:pStyle w:val="ConsPlusNormal"/>
              <w:spacing w:line="276" w:lineRule="auto"/>
              <w:jc w:val="both"/>
              <w:rPr>
                <w:rFonts w:ascii="Times New Roman" w:hAnsi="Times New Roman" w:cs="Times New Roman"/>
                <w:sz w:val="24"/>
                <w:szCs w:val="24"/>
                <w:lang w:eastAsia="en-US"/>
              </w:rPr>
            </w:pPr>
            <w:r w:rsidRPr="00FB0DCD">
              <w:rPr>
                <w:rFonts w:ascii="Times New Roman" w:hAnsi="Times New Roman" w:cs="Times New Roman"/>
                <w:b/>
                <w:sz w:val="24"/>
                <w:szCs w:val="24"/>
                <w:lang w:eastAsia="en-US"/>
              </w:rPr>
              <w:t>Подрядчик</w:t>
            </w:r>
            <w:r w:rsidRPr="00FB0DCD">
              <w:rPr>
                <w:rFonts w:ascii="Times New Roman" w:hAnsi="Times New Roman" w:cs="Times New Roman"/>
                <w:sz w:val="24"/>
                <w:szCs w:val="24"/>
                <w:lang w:eastAsia="en-US"/>
              </w:rPr>
              <w:t>:</w:t>
            </w:r>
          </w:p>
          <w:p w:rsidR="0044081E" w:rsidRPr="00C86FCE" w:rsidRDefault="0044081E" w:rsidP="0044081E">
            <w:pPr>
              <w:pStyle w:val="aa"/>
              <w:rPr>
                <w:rFonts w:ascii="Times New Roman" w:hAnsi="Times New Roman"/>
                <w:sz w:val="24"/>
              </w:rPr>
            </w:pPr>
            <w:r w:rsidRPr="00C86FCE">
              <w:rPr>
                <w:rFonts w:ascii="Times New Roman" w:hAnsi="Times New Roman"/>
                <w:sz w:val="24"/>
              </w:rPr>
              <w:t>Директор   ООО «</w:t>
            </w:r>
            <w:proofErr w:type="spellStart"/>
            <w:r w:rsidRPr="00C86FCE">
              <w:rPr>
                <w:rFonts w:ascii="Times New Roman" w:hAnsi="Times New Roman"/>
                <w:sz w:val="24"/>
              </w:rPr>
              <w:t>Агропромхимия</w:t>
            </w:r>
            <w:proofErr w:type="spellEnd"/>
            <w:r w:rsidRPr="00C86FCE">
              <w:rPr>
                <w:rFonts w:ascii="Times New Roman" w:hAnsi="Times New Roman"/>
                <w:sz w:val="24"/>
              </w:rPr>
              <w:t>»</w:t>
            </w:r>
          </w:p>
          <w:p w:rsidR="00E1458E" w:rsidRDefault="00E1458E" w:rsidP="007E778D">
            <w:pPr>
              <w:pStyle w:val="ConsPlusNormal"/>
              <w:spacing w:line="276" w:lineRule="auto"/>
              <w:jc w:val="both"/>
              <w:rPr>
                <w:rFonts w:ascii="Times New Roman" w:hAnsi="Times New Roman" w:cs="Times New Roman"/>
                <w:sz w:val="24"/>
                <w:szCs w:val="24"/>
                <w:lang w:eastAsia="en-US"/>
              </w:rPr>
            </w:pPr>
          </w:p>
          <w:p w:rsidR="00E1458E" w:rsidRPr="00E1458E" w:rsidRDefault="00E1458E" w:rsidP="007E778D">
            <w:pPr>
              <w:pStyle w:val="ConsPlusNormal"/>
              <w:spacing w:line="276" w:lineRule="auto"/>
              <w:jc w:val="both"/>
              <w:rPr>
                <w:rFonts w:ascii="Times New Roman" w:hAnsi="Times New Roman" w:cs="Times New Roman"/>
                <w:sz w:val="14"/>
                <w:szCs w:val="24"/>
                <w:lang w:eastAsia="en-US"/>
              </w:rPr>
            </w:pPr>
          </w:p>
          <w:p w:rsidR="00E1458E" w:rsidRDefault="00E1458E" w:rsidP="007E778D">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_________________________</w:t>
            </w:r>
            <w:r w:rsidR="0044081E">
              <w:rPr>
                <w:rFonts w:ascii="Times New Roman" w:hAnsi="Times New Roman" w:cs="Times New Roman"/>
                <w:sz w:val="24"/>
                <w:szCs w:val="24"/>
                <w:lang w:eastAsia="en-US"/>
              </w:rPr>
              <w:t>В.К. Сахно</w:t>
            </w:r>
          </w:p>
          <w:p w:rsidR="00E1458E" w:rsidRDefault="00E1458E" w:rsidP="007E778D">
            <w:pPr>
              <w:pStyle w:val="ConsPlusNormal"/>
              <w:spacing w:line="276" w:lineRule="auto"/>
              <w:jc w:val="both"/>
              <w:rPr>
                <w:rFonts w:ascii="Times New Roman" w:hAnsi="Times New Roman" w:cs="Times New Roman"/>
                <w:sz w:val="24"/>
                <w:szCs w:val="24"/>
                <w:lang w:eastAsia="en-US"/>
              </w:rPr>
            </w:pPr>
          </w:p>
          <w:p w:rsidR="00E1458E" w:rsidRPr="00FB0DCD" w:rsidRDefault="00E1458E" w:rsidP="007E778D">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МП.</w:t>
            </w:r>
          </w:p>
        </w:tc>
      </w:tr>
    </w:tbl>
    <w:p w:rsidR="004D0A66" w:rsidRDefault="004D0A66" w:rsidP="004D0A66">
      <w:pPr>
        <w:pStyle w:val="ConsPlusNormal"/>
        <w:outlineLvl w:val="2"/>
        <w:rPr>
          <w:rFonts w:ascii="Times New Roman" w:hAnsi="Times New Roman" w:cs="Times New Roman"/>
          <w:sz w:val="24"/>
          <w:szCs w:val="24"/>
        </w:rPr>
      </w:pPr>
    </w:p>
    <w:p w:rsidR="004D0A66" w:rsidRDefault="004D0A66" w:rsidP="004D0A66">
      <w:pPr>
        <w:pStyle w:val="ConsPlusNormal"/>
        <w:outlineLvl w:val="2"/>
        <w:rPr>
          <w:rFonts w:ascii="Times New Roman" w:hAnsi="Times New Roman" w:cs="Times New Roman"/>
          <w:sz w:val="24"/>
          <w:szCs w:val="24"/>
        </w:rPr>
      </w:pPr>
    </w:p>
    <w:p w:rsidR="00531563" w:rsidRDefault="00531563" w:rsidP="004D0A66">
      <w:pPr>
        <w:pStyle w:val="ConsPlusNormal"/>
        <w:jc w:val="right"/>
        <w:outlineLvl w:val="2"/>
        <w:rPr>
          <w:rFonts w:ascii="Times New Roman" w:hAnsi="Times New Roman" w:cs="Times New Roman"/>
          <w:sz w:val="24"/>
          <w:szCs w:val="24"/>
        </w:rPr>
      </w:pPr>
    </w:p>
    <w:p w:rsidR="00E1458E" w:rsidRDefault="00E1458E" w:rsidP="004D0A66">
      <w:pPr>
        <w:pStyle w:val="ConsPlusNormal"/>
        <w:jc w:val="right"/>
        <w:outlineLvl w:val="2"/>
        <w:rPr>
          <w:rFonts w:ascii="Times New Roman" w:hAnsi="Times New Roman" w:cs="Times New Roman"/>
          <w:sz w:val="24"/>
          <w:szCs w:val="24"/>
        </w:rPr>
      </w:pPr>
    </w:p>
    <w:p w:rsidR="00E1458E" w:rsidRDefault="00E1458E" w:rsidP="004D0A66">
      <w:pPr>
        <w:pStyle w:val="ConsPlusNormal"/>
        <w:jc w:val="right"/>
        <w:outlineLvl w:val="2"/>
        <w:rPr>
          <w:rFonts w:ascii="Times New Roman" w:hAnsi="Times New Roman" w:cs="Times New Roman"/>
          <w:sz w:val="24"/>
          <w:szCs w:val="24"/>
        </w:rPr>
      </w:pPr>
    </w:p>
    <w:p w:rsidR="00E1458E" w:rsidRDefault="00E1458E" w:rsidP="004D0A66">
      <w:pPr>
        <w:pStyle w:val="ConsPlusNormal"/>
        <w:jc w:val="right"/>
        <w:outlineLvl w:val="2"/>
        <w:rPr>
          <w:rFonts w:ascii="Times New Roman" w:hAnsi="Times New Roman" w:cs="Times New Roman"/>
          <w:sz w:val="24"/>
          <w:szCs w:val="24"/>
        </w:rPr>
      </w:pPr>
    </w:p>
    <w:p w:rsidR="00330DE0" w:rsidRPr="00FB0DCD" w:rsidRDefault="00330DE0" w:rsidP="004D0A66">
      <w:pPr>
        <w:pStyle w:val="ConsPlusNormal"/>
        <w:jc w:val="right"/>
        <w:outlineLvl w:val="2"/>
        <w:rPr>
          <w:rFonts w:ascii="Times New Roman" w:hAnsi="Times New Roman" w:cs="Times New Roman"/>
          <w:sz w:val="24"/>
          <w:szCs w:val="24"/>
        </w:rPr>
      </w:pPr>
      <w:r w:rsidRPr="00FB0DCD">
        <w:rPr>
          <w:rFonts w:ascii="Times New Roman" w:hAnsi="Times New Roman" w:cs="Times New Roman"/>
          <w:sz w:val="24"/>
          <w:szCs w:val="24"/>
        </w:rPr>
        <w:t>Приложение N 1</w:t>
      </w:r>
    </w:p>
    <w:p w:rsidR="00330DE0" w:rsidRPr="00FB0DCD" w:rsidRDefault="00330DE0" w:rsidP="004D0A66">
      <w:pPr>
        <w:pStyle w:val="ConsPlusNormal"/>
        <w:jc w:val="right"/>
        <w:rPr>
          <w:rFonts w:ascii="Times New Roman" w:hAnsi="Times New Roman" w:cs="Times New Roman"/>
          <w:sz w:val="24"/>
          <w:szCs w:val="24"/>
        </w:rPr>
      </w:pPr>
      <w:r w:rsidRPr="00FB0DCD">
        <w:rPr>
          <w:rFonts w:ascii="Times New Roman" w:hAnsi="Times New Roman" w:cs="Times New Roman"/>
          <w:sz w:val="24"/>
          <w:szCs w:val="24"/>
        </w:rPr>
        <w:t>к акту приемки выполненных работ</w:t>
      </w:r>
    </w:p>
    <w:p w:rsidR="00330DE0" w:rsidRPr="00FB0DCD" w:rsidRDefault="00330DE0" w:rsidP="004D0A66">
      <w:pPr>
        <w:pStyle w:val="ConsPlusNormal"/>
        <w:jc w:val="right"/>
        <w:rPr>
          <w:rFonts w:ascii="Times New Roman" w:hAnsi="Times New Roman" w:cs="Times New Roman"/>
          <w:sz w:val="24"/>
          <w:szCs w:val="24"/>
        </w:rPr>
      </w:pPr>
      <w:r w:rsidRPr="00FB0DCD">
        <w:rPr>
          <w:rFonts w:ascii="Times New Roman" w:hAnsi="Times New Roman" w:cs="Times New Roman"/>
          <w:sz w:val="24"/>
          <w:szCs w:val="24"/>
        </w:rPr>
        <w:t>_____________ от _______________</w:t>
      </w:r>
    </w:p>
    <w:p w:rsidR="00330DE0" w:rsidRPr="00FB0DCD" w:rsidRDefault="00330DE0" w:rsidP="004D0A66">
      <w:pPr>
        <w:pStyle w:val="ConsPlusNormal"/>
        <w:jc w:val="right"/>
        <w:rPr>
          <w:rFonts w:ascii="Times New Roman" w:hAnsi="Times New Roman" w:cs="Times New Roman"/>
          <w:sz w:val="24"/>
          <w:szCs w:val="24"/>
        </w:rPr>
      </w:pPr>
      <w:r w:rsidRPr="00FB0DCD">
        <w:rPr>
          <w:rFonts w:ascii="Times New Roman" w:hAnsi="Times New Roman" w:cs="Times New Roman"/>
          <w:sz w:val="24"/>
          <w:szCs w:val="24"/>
        </w:rPr>
        <w:lastRenderedPageBreak/>
        <w:t xml:space="preserve">по унифицированной </w:t>
      </w:r>
      <w:hyperlink r:id="rId78" w:history="1">
        <w:r w:rsidRPr="00FB0DCD">
          <w:rPr>
            <w:rStyle w:val="a5"/>
            <w:rFonts w:ascii="Times New Roman" w:hAnsi="Times New Roman"/>
            <w:sz w:val="24"/>
            <w:szCs w:val="24"/>
            <w:u w:val="none"/>
          </w:rPr>
          <w:t>форме КС-2</w:t>
        </w:r>
      </w:hyperlink>
      <w:r w:rsidRPr="00FB0DCD">
        <w:rPr>
          <w:rFonts w:ascii="Times New Roman" w:hAnsi="Times New Roman" w:cs="Times New Roman"/>
          <w:sz w:val="24"/>
          <w:szCs w:val="24"/>
        </w:rPr>
        <w:t>,</w:t>
      </w:r>
    </w:p>
    <w:p w:rsidR="00330DE0" w:rsidRPr="00FB0DCD" w:rsidRDefault="00330DE0" w:rsidP="004D0A66">
      <w:pPr>
        <w:pStyle w:val="ConsPlusNormal"/>
        <w:jc w:val="right"/>
        <w:rPr>
          <w:rFonts w:ascii="Times New Roman" w:hAnsi="Times New Roman" w:cs="Times New Roman"/>
          <w:sz w:val="24"/>
          <w:szCs w:val="24"/>
        </w:rPr>
      </w:pPr>
      <w:r w:rsidRPr="00FB0DCD">
        <w:rPr>
          <w:rFonts w:ascii="Times New Roman" w:hAnsi="Times New Roman" w:cs="Times New Roman"/>
          <w:sz w:val="24"/>
          <w:szCs w:val="24"/>
        </w:rPr>
        <w:t>утвержденной Постановлением</w:t>
      </w:r>
    </w:p>
    <w:p w:rsidR="00330DE0" w:rsidRPr="00FB0DCD" w:rsidRDefault="00330DE0" w:rsidP="004D0A66">
      <w:pPr>
        <w:pStyle w:val="ConsPlusNormal"/>
        <w:jc w:val="right"/>
        <w:rPr>
          <w:rFonts w:ascii="Times New Roman" w:hAnsi="Times New Roman" w:cs="Times New Roman"/>
          <w:sz w:val="24"/>
          <w:szCs w:val="24"/>
        </w:rPr>
      </w:pPr>
      <w:r w:rsidRPr="00FB0DCD">
        <w:rPr>
          <w:rFonts w:ascii="Times New Roman" w:hAnsi="Times New Roman" w:cs="Times New Roman"/>
          <w:sz w:val="24"/>
          <w:szCs w:val="24"/>
        </w:rPr>
        <w:t>Госкомстата России</w:t>
      </w:r>
    </w:p>
    <w:p w:rsidR="00330DE0" w:rsidRPr="00FB0DCD" w:rsidRDefault="00330DE0" w:rsidP="004D0A66">
      <w:pPr>
        <w:pStyle w:val="ConsPlusNormal"/>
        <w:jc w:val="right"/>
        <w:rPr>
          <w:rFonts w:ascii="Times New Roman" w:hAnsi="Times New Roman" w:cs="Times New Roman"/>
          <w:sz w:val="24"/>
          <w:szCs w:val="24"/>
        </w:rPr>
      </w:pPr>
      <w:r w:rsidRPr="00FB0DCD">
        <w:rPr>
          <w:rFonts w:ascii="Times New Roman" w:hAnsi="Times New Roman" w:cs="Times New Roman"/>
          <w:sz w:val="24"/>
          <w:szCs w:val="24"/>
        </w:rPr>
        <w:t>от 11 ноября 1999 г. N 100</w:t>
      </w:r>
    </w:p>
    <w:p w:rsidR="00330DE0" w:rsidRPr="00FB0DCD" w:rsidRDefault="00330DE0" w:rsidP="00F71537">
      <w:pPr>
        <w:pStyle w:val="ConsPlusNormal"/>
        <w:ind w:firstLine="540"/>
        <w:jc w:val="both"/>
        <w:rPr>
          <w:rFonts w:ascii="Times New Roman" w:hAnsi="Times New Roman" w:cs="Times New Roman"/>
          <w:sz w:val="24"/>
          <w:szCs w:val="24"/>
        </w:rPr>
      </w:pPr>
    </w:p>
    <w:tbl>
      <w:tblPr>
        <w:tblW w:w="0" w:type="auto"/>
        <w:tblInd w:w="62" w:type="dxa"/>
        <w:tblBorders>
          <w:right w:val="single" w:sz="4" w:space="0" w:color="auto"/>
        </w:tblBorders>
        <w:tblLayout w:type="fixed"/>
        <w:tblCellMar>
          <w:top w:w="102" w:type="dxa"/>
          <w:left w:w="62" w:type="dxa"/>
          <w:bottom w:w="102" w:type="dxa"/>
          <w:right w:w="62" w:type="dxa"/>
        </w:tblCellMar>
        <w:tblLook w:val="00A0"/>
      </w:tblPr>
      <w:tblGrid>
        <w:gridCol w:w="1077"/>
        <w:gridCol w:w="453"/>
        <w:gridCol w:w="3572"/>
        <w:gridCol w:w="1191"/>
        <w:gridCol w:w="340"/>
        <w:gridCol w:w="624"/>
        <w:gridCol w:w="340"/>
        <w:gridCol w:w="453"/>
        <w:gridCol w:w="453"/>
        <w:gridCol w:w="567"/>
      </w:tblGrid>
      <w:tr w:rsidR="00330DE0" w:rsidRPr="0020770B" w:rsidTr="00711244">
        <w:tc>
          <w:tcPr>
            <w:tcW w:w="6293" w:type="dxa"/>
            <w:gridSpan w:val="4"/>
            <w:vMerge w:val="restart"/>
            <w:tcBorders>
              <w:top w:val="nil"/>
              <w:left w:val="nil"/>
              <w:bottom w:val="nil"/>
              <w:right w:val="nil"/>
            </w:tcBorders>
            <w:vAlign w:val="center"/>
          </w:tcPr>
          <w:p w:rsidR="00330DE0" w:rsidRPr="00FB0DCD" w:rsidRDefault="00330DE0" w:rsidP="00F71537">
            <w:pPr>
              <w:pStyle w:val="ConsPlusNormal"/>
              <w:jc w:val="both"/>
              <w:rPr>
                <w:rFonts w:ascii="Times New Roman" w:hAnsi="Times New Roman" w:cs="Times New Roman"/>
                <w:sz w:val="24"/>
                <w:szCs w:val="24"/>
                <w:lang w:eastAsia="en-US"/>
              </w:rPr>
            </w:pPr>
          </w:p>
        </w:tc>
        <w:tc>
          <w:tcPr>
            <w:tcW w:w="1304" w:type="dxa"/>
            <w:gridSpan w:val="3"/>
            <w:tcBorders>
              <w:top w:val="nil"/>
              <w:left w:val="nil"/>
              <w:bottom w:val="nil"/>
              <w:right w:val="single" w:sz="4" w:space="0" w:color="auto"/>
            </w:tcBorders>
            <w:vAlign w:val="center"/>
          </w:tcPr>
          <w:p w:rsidR="00330DE0" w:rsidRPr="00FB0DCD" w:rsidRDefault="00330DE0" w:rsidP="00F71537">
            <w:pPr>
              <w:pStyle w:val="ConsPlusNormal"/>
              <w:jc w:val="both"/>
              <w:rPr>
                <w:rFonts w:ascii="Times New Roman" w:hAnsi="Times New Roman" w:cs="Times New Roman"/>
                <w:sz w:val="24"/>
                <w:szCs w:val="24"/>
                <w:lang w:eastAsia="en-US"/>
              </w:rPr>
            </w:pPr>
          </w:p>
        </w:tc>
        <w:tc>
          <w:tcPr>
            <w:tcW w:w="1473" w:type="dxa"/>
            <w:gridSpan w:val="3"/>
            <w:tcBorders>
              <w:top w:val="single" w:sz="4" w:space="0" w:color="auto"/>
              <w:left w:val="single" w:sz="4" w:space="0" w:color="auto"/>
              <w:bottom w:val="single" w:sz="4" w:space="0" w:color="auto"/>
            </w:tcBorders>
            <w:vAlign w:val="center"/>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Код</w:t>
            </w:r>
          </w:p>
        </w:tc>
      </w:tr>
      <w:tr w:rsidR="00330DE0" w:rsidRPr="0020770B" w:rsidTr="00711244">
        <w:tc>
          <w:tcPr>
            <w:tcW w:w="21035" w:type="dxa"/>
            <w:gridSpan w:val="4"/>
            <w:vMerge/>
            <w:tcBorders>
              <w:top w:val="nil"/>
              <w:left w:val="nil"/>
              <w:bottom w:val="nil"/>
              <w:right w:val="nil"/>
            </w:tcBorders>
            <w:vAlign w:val="center"/>
          </w:tcPr>
          <w:p w:rsidR="00330DE0" w:rsidRPr="00FB0DCD" w:rsidRDefault="00330DE0" w:rsidP="00F71537">
            <w:pPr>
              <w:spacing w:after="0" w:line="240" w:lineRule="auto"/>
              <w:rPr>
                <w:rFonts w:ascii="Times New Roman" w:hAnsi="Times New Roman"/>
                <w:sz w:val="24"/>
                <w:szCs w:val="24"/>
              </w:rPr>
            </w:pPr>
          </w:p>
        </w:tc>
        <w:tc>
          <w:tcPr>
            <w:tcW w:w="1304" w:type="dxa"/>
            <w:gridSpan w:val="3"/>
            <w:tcBorders>
              <w:top w:val="nil"/>
              <w:left w:val="nil"/>
              <w:bottom w:val="nil"/>
              <w:right w:val="single" w:sz="4" w:space="0" w:color="auto"/>
            </w:tcBorders>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 xml:space="preserve">Форма по </w:t>
            </w:r>
            <w:hyperlink r:id="rId79" w:history="1">
              <w:r w:rsidRPr="00FB0DCD">
                <w:rPr>
                  <w:rStyle w:val="a5"/>
                  <w:rFonts w:ascii="Times New Roman" w:hAnsi="Times New Roman"/>
                  <w:sz w:val="24"/>
                  <w:szCs w:val="24"/>
                  <w:u w:val="none"/>
                  <w:lang w:eastAsia="en-US"/>
                </w:rPr>
                <w:t>ОКУД</w:t>
              </w:r>
            </w:hyperlink>
          </w:p>
        </w:tc>
        <w:tc>
          <w:tcPr>
            <w:tcW w:w="1473" w:type="dxa"/>
            <w:gridSpan w:val="3"/>
            <w:tcBorders>
              <w:top w:val="single" w:sz="4" w:space="0" w:color="auto"/>
              <w:left w:val="single" w:sz="4" w:space="0" w:color="auto"/>
              <w:bottom w:val="single" w:sz="4" w:space="0" w:color="auto"/>
            </w:tcBorders>
            <w:vAlign w:val="center"/>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0322005</w:t>
            </w:r>
          </w:p>
        </w:tc>
      </w:tr>
      <w:tr w:rsidR="00330DE0" w:rsidRPr="0020770B" w:rsidTr="00711244">
        <w:tc>
          <w:tcPr>
            <w:tcW w:w="1530" w:type="dxa"/>
            <w:gridSpan w:val="2"/>
            <w:tcBorders>
              <w:top w:val="nil"/>
              <w:left w:val="nil"/>
              <w:bottom w:val="nil"/>
              <w:right w:val="nil"/>
            </w:tcBorders>
          </w:tcPr>
          <w:p w:rsidR="00330DE0" w:rsidRPr="00FB0DCD" w:rsidRDefault="00330DE0" w:rsidP="00F71537">
            <w:pPr>
              <w:pStyle w:val="ConsPlusNormal"/>
              <w:jc w:val="both"/>
              <w:rPr>
                <w:rFonts w:ascii="Times New Roman" w:hAnsi="Times New Roman" w:cs="Times New Roman"/>
                <w:sz w:val="24"/>
                <w:szCs w:val="24"/>
                <w:lang w:eastAsia="en-US"/>
              </w:rPr>
            </w:pPr>
          </w:p>
        </w:tc>
        <w:tc>
          <w:tcPr>
            <w:tcW w:w="4763" w:type="dxa"/>
            <w:gridSpan w:val="2"/>
            <w:tcBorders>
              <w:top w:val="nil"/>
              <w:left w:val="nil"/>
              <w:bottom w:val="nil"/>
              <w:right w:val="nil"/>
            </w:tcBorders>
          </w:tcPr>
          <w:p w:rsidR="00330DE0" w:rsidRPr="00FB0DCD" w:rsidRDefault="00330DE0" w:rsidP="00F71537">
            <w:pPr>
              <w:pStyle w:val="ConsPlusNormal"/>
              <w:jc w:val="both"/>
              <w:rPr>
                <w:rFonts w:ascii="Times New Roman" w:hAnsi="Times New Roman" w:cs="Times New Roman"/>
                <w:sz w:val="24"/>
                <w:szCs w:val="24"/>
                <w:lang w:eastAsia="en-US"/>
              </w:rPr>
            </w:pPr>
          </w:p>
        </w:tc>
        <w:tc>
          <w:tcPr>
            <w:tcW w:w="1304" w:type="dxa"/>
            <w:gridSpan w:val="3"/>
            <w:tcBorders>
              <w:top w:val="nil"/>
              <w:left w:val="nil"/>
              <w:bottom w:val="nil"/>
              <w:right w:val="single" w:sz="4" w:space="0" w:color="auto"/>
            </w:tcBorders>
            <w:vAlign w:val="bottom"/>
          </w:tcPr>
          <w:p w:rsidR="00330DE0" w:rsidRPr="00FB0DCD" w:rsidRDefault="00330DE0" w:rsidP="00F71537">
            <w:pPr>
              <w:pStyle w:val="ConsPlusNormal"/>
              <w:jc w:val="both"/>
              <w:rPr>
                <w:rFonts w:ascii="Times New Roman" w:hAnsi="Times New Roman" w:cs="Times New Roman"/>
                <w:sz w:val="24"/>
                <w:szCs w:val="24"/>
                <w:lang w:eastAsia="en-US"/>
              </w:rPr>
            </w:pPr>
          </w:p>
        </w:tc>
        <w:tc>
          <w:tcPr>
            <w:tcW w:w="1473" w:type="dxa"/>
            <w:gridSpan w:val="3"/>
            <w:vMerge w:val="restart"/>
            <w:tcBorders>
              <w:top w:val="single" w:sz="4" w:space="0" w:color="auto"/>
              <w:left w:val="single" w:sz="4" w:space="0" w:color="auto"/>
              <w:bottom w:val="single" w:sz="4" w:space="0" w:color="auto"/>
            </w:tcBorders>
          </w:tcPr>
          <w:p w:rsidR="00330DE0" w:rsidRPr="00FB0DCD" w:rsidRDefault="00330DE0" w:rsidP="00F71537">
            <w:pPr>
              <w:pStyle w:val="ConsPlusNormal"/>
              <w:jc w:val="both"/>
              <w:rPr>
                <w:rFonts w:ascii="Times New Roman" w:hAnsi="Times New Roman" w:cs="Times New Roman"/>
                <w:sz w:val="24"/>
                <w:szCs w:val="24"/>
                <w:lang w:eastAsia="en-US"/>
              </w:rPr>
            </w:pPr>
          </w:p>
        </w:tc>
      </w:tr>
      <w:tr w:rsidR="00330DE0" w:rsidRPr="0020770B" w:rsidTr="00711244">
        <w:tc>
          <w:tcPr>
            <w:tcW w:w="1530" w:type="dxa"/>
            <w:gridSpan w:val="2"/>
            <w:vMerge w:val="restart"/>
            <w:tcBorders>
              <w:top w:val="nil"/>
              <w:left w:val="nil"/>
              <w:bottom w:val="nil"/>
              <w:right w:val="nil"/>
            </w:tcBorders>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Заказчик</w:t>
            </w:r>
          </w:p>
        </w:tc>
        <w:tc>
          <w:tcPr>
            <w:tcW w:w="4763" w:type="dxa"/>
            <w:gridSpan w:val="2"/>
            <w:tcBorders>
              <w:top w:val="nil"/>
              <w:left w:val="nil"/>
              <w:bottom w:val="single" w:sz="4" w:space="0" w:color="auto"/>
              <w:right w:val="nil"/>
            </w:tcBorders>
          </w:tcPr>
          <w:p w:rsidR="00330DE0" w:rsidRPr="00FB0DCD" w:rsidRDefault="00330DE0" w:rsidP="00F71537">
            <w:pPr>
              <w:pStyle w:val="ConsPlusNormal"/>
              <w:jc w:val="both"/>
              <w:rPr>
                <w:rFonts w:ascii="Times New Roman" w:hAnsi="Times New Roman" w:cs="Times New Roman"/>
                <w:sz w:val="24"/>
                <w:szCs w:val="24"/>
                <w:lang w:eastAsia="en-US"/>
              </w:rPr>
            </w:pPr>
          </w:p>
        </w:tc>
        <w:tc>
          <w:tcPr>
            <w:tcW w:w="1304" w:type="dxa"/>
            <w:gridSpan w:val="3"/>
            <w:tcBorders>
              <w:top w:val="nil"/>
              <w:left w:val="nil"/>
              <w:bottom w:val="nil"/>
              <w:right w:val="single" w:sz="4" w:space="0" w:color="auto"/>
            </w:tcBorders>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по ОКПО</w:t>
            </w:r>
          </w:p>
        </w:tc>
        <w:tc>
          <w:tcPr>
            <w:tcW w:w="2493" w:type="dxa"/>
            <w:gridSpan w:val="3"/>
            <w:vMerge/>
            <w:tcBorders>
              <w:top w:val="single" w:sz="4" w:space="0" w:color="auto"/>
              <w:left w:val="single" w:sz="4" w:space="0" w:color="auto"/>
              <w:bottom w:val="single" w:sz="4" w:space="0" w:color="auto"/>
            </w:tcBorders>
            <w:vAlign w:val="center"/>
          </w:tcPr>
          <w:p w:rsidR="00330DE0" w:rsidRPr="00FB0DCD" w:rsidRDefault="00330DE0" w:rsidP="00F71537">
            <w:pPr>
              <w:spacing w:after="0" w:line="240" w:lineRule="auto"/>
              <w:rPr>
                <w:rFonts w:ascii="Times New Roman" w:hAnsi="Times New Roman"/>
                <w:sz w:val="24"/>
                <w:szCs w:val="24"/>
              </w:rPr>
            </w:pPr>
          </w:p>
        </w:tc>
      </w:tr>
      <w:tr w:rsidR="00330DE0" w:rsidRPr="0020770B" w:rsidTr="00711244">
        <w:tc>
          <w:tcPr>
            <w:tcW w:w="13777" w:type="dxa"/>
            <w:gridSpan w:val="2"/>
            <w:vMerge/>
            <w:tcBorders>
              <w:top w:val="nil"/>
              <w:left w:val="nil"/>
              <w:bottom w:val="nil"/>
              <w:right w:val="nil"/>
            </w:tcBorders>
            <w:vAlign w:val="center"/>
          </w:tcPr>
          <w:p w:rsidR="00330DE0" w:rsidRPr="00FB0DCD" w:rsidRDefault="00330DE0" w:rsidP="00F71537">
            <w:pPr>
              <w:spacing w:after="0" w:line="240" w:lineRule="auto"/>
              <w:rPr>
                <w:rFonts w:ascii="Times New Roman" w:hAnsi="Times New Roman"/>
                <w:sz w:val="24"/>
                <w:szCs w:val="24"/>
              </w:rPr>
            </w:pPr>
          </w:p>
        </w:tc>
        <w:tc>
          <w:tcPr>
            <w:tcW w:w="4763" w:type="dxa"/>
            <w:gridSpan w:val="2"/>
            <w:tcBorders>
              <w:top w:val="single" w:sz="4" w:space="0" w:color="auto"/>
              <w:left w:val="nil"/>
              <w:bottom w:val="nil"/>
              <w:right w:val="nil"/>
            </w:tcBorders>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(организация, адрес, телефон, факс)</w:t>
            </w:r>
          </w:p>
        </w:tc>
        <w:tc>
          <w:tcPr>
            <w:tcW w:w="1304" w:type="dxa"/>
            <w:gridSpan w:val="3"/>
            <w:tcBorders>
              <w:top w:val="nil"/>
              <w:left w:val="nil"/>
              <w:bottom w:val="nil"/>
              <w:right w:val="single" w:sz="4" w:space="0" w:color="auto"/>
            </w:tcBorders>
            <w:vAlign w:val="bottom"/>
          </w:tcPr>
          <w:p w:rsidR="00330DE0" w:rsidRPr="00FB0DCD" w:rsidRDefault="00330DE0" w:rsidP="00F71537">
            <w:pPr>
              <w:pStyle w:val="ConsPlusNormal"/>
              <w:jc w:val="both"/>
              <w:rPr>
                <w:rFonts w:ascii="Times New Roman" w:hAnsi="Times New Roman" w:cs="Times New Roman"/>
                <w:sz w:val="24"/>
                <w:szCs w:val="24"/>
                <w:lang w:eastAsia="en-US"/>
              </w:rPr>
            </w:pPr>
          </w:p>
        </w:tc>
        <w:tc>
          <w:tcPr>
            <w:tcW w:w="1473" w:type="dxa"/>
            <w:gridSpan w:val="3"/>
            <w:vMerge w:val="restart"/>
            <w:tcBorders>
              <w:top w:val="single" w:sz="4" w:space="0" w:color="auto"/>
              <w:left w:val="single" w:sz="4" w:space="0" w:color="auto"/>
              <w:bottom w:val="single" w:sz="4" w:space="0" w:color="auto"/>
            </w:tcBorders>
          </w:tcPr>
          <w:p w:rsidR="00330DE0" w:rsidRPr="00FB0DCD" w:rsidRDefault="00330DE0" w:rsidP="00F71537">
            <w:pPr>
              <w:pStyle w:val="ConsPlusNormal"/>
              <w:jc w:val="both"/>
              <w:rPr>
                <w:rFonts w:ascii="Times New Roman" w:hAnsi="Times New Roman" w:cs="Times New Roman"/>
                <w:sz w:val="24"/>
                <w:szCs w:val="24"/>
                <w:lang w:eastAsia="en-US"/>
              </w:rPr>
            </w:pPr>
          </w:p>
        </w:tc>
      </w:tr>
      <w:tr w:rsidR="00330DE0" w:rsidRPr="0020770B" w:rsidTr="00711244">
        <w:tc>
          <w:tcPr>
            <w:tcW w:w="1530" w:type="dxa"/>
            <w:gridSpan w:val="2"/>
            <w:vMerge w:val="restart"/>
            <w:tcBorders>
              <w:top w:val="nil"/>
              <w:left w:val="nil"/>
              <w:bottom w:val="nil"/>
              <w:right w:val="nil"/>
            </w:tcBorders>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Подрядчик</w:t>
            </w:r>
          </w:p>
        </w:tc>
        <w:tc>
          <w:tcPr>
            <w:tcW w:w="4763" w:type="dxa"/>
            <w:gridSpan w:val="2"/>
            <w:tcBorders>
              <w:top w:val="nil"/>
              <w:left w:val="nil"/>
              <w:bottom w:val="single" w:sz="4" w:space="0" w:color="auto"/>
              <w:right w:val="nil"/>
            </w:tcBorders>
          </w:tcPr>
          <w:p w:rsidR="00330DE0" w:rsidRPr="00FB0DCD" w:rsidRDefault="00330DE0" w:rsidP="00F71537">
            <w:pPr>
              <w:pStyle w:val="ConsPlusNormal"/>
              <w:jc w:val="both"/>
              <w:rPr>
                <w:rFonts w:ascii="Times New Roman" w:hAnsi="Times New Roman" w:cs="Times New Roman"/>
                <w:sz w:val="24"/>
                <w:szCs w:val="24"/>
                <w:lang w:eastAsia="en-US"/>
              </w:rPr>
            </w:pPr>
          </w:p>
        </w:tc>
        <w:tc>
          <w:tcPr>
            <w:tcW w:w="1304" w:type="dxa"/>
            <w:gridSpan w:val="3"/>
            <w:tcBorders>
              <w:top w:val="nil"/>
              <w:left w:val="nil"/>
              <w:bottom w:val="nil"/>
              <w:right w:val="single" w:sz="4" w:space="0" w:color="auto"/>
            </w:tcBorders>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по ОКПО</w:t>
            </w:r>
          </w:p>
        </w:tc>
        <w:tc>
          <w:tcPr>
            <w:tcW w:w="2493" w:type="dxa"/>
            <w:gridSpan w:val="3"/>
            <w:vMerge/>
            <w:tcBorders>
              <w:top w:val="single" w:sz="4" w:space="0" w:color="auto"/>
              <w:left w:val="single" w:sz="4" w:space="0" w:color="auto"/>
              <w:bottom w:val="single" w:sz="4" w:space="0" w:color="auto"/>
            </w:tcBorders>
            <w:vAlign w:val="center"/>
          </w:tcPr>
          <w:p w:rsidR="00330DE0" w:rsidRPr="00FB0DCD" w:rsidRDefault="00330DE0" w:rsidP="00F71537">
            <w:pPr>
              <w:spacing w:after="0" w:line="240" w:lineRule="auto"/>
              <w:rPr>
                <w:rFonts w:ascii="Times New Roman" w:hAnsi="Times New Roman"/>
                <w:sz w:val="24"/>
                <w:szCs w:val="24"/>
              </w:rPr>
            </w:pPr>
          </w:p>
        </w:tc>
      </w:tr>
      <w:tr w:rsidR="00330DE0" w:rsidRPr="0020770B" w:rsidTr="00711244">
        <w:tc>
          <w:tcPr>
            <w:tcW w:w="13777" w:type="dxa"/>
            <w:gridSpan w:val="2"/>
            <w:vMerge/>
            <w:tcBorders>
              <w:top w:val="nil"/>
              <w:left w:val="nil"/>
              <w:bottom w:val="nil"/>
              <w:right w:val="nil"/>
            </w:tcBorders>
            <w:vAlign w:val="center"/>
          </w:tcPr>
          <w:p w:rsidR="00330DE0" w:rsidRPr="00FB0DCD" w:rsidRDefault="00330DE0" w:rsidP="00F71537">
            <w:pPr>
              <w:spacing w:after="0" w:line="240" w:lineRule="auto"/>
              <w:rPr>
                <w:rFonts w:ascii="Times New Roman" w:hAnsi="Times New Roman"/>
                <w:sz w:val="24"/>
                <w:szCs w:val="24"/>
              </w:rPr>
            </w:pPr>
          </w:p>
        </w:tc>
        <w:tc>
          <w:tcPr>
            <w:tcW w:w="4763" w:type="dxa"/>
            <w:gridSpan w:val="2"/>
            <w:tcBorders>
              <w:top w:val="single" w:sz="4" w:space="0" w:color="auto"/>
              <w:left w:val="nil"/>
              <w:bottom w:val="nil"/>
              <w:right w:val="nil"/>
            </w:tcBorders>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(организация, адрес, телефон, факс)</w:t>
            </w:r>
          </w:p>
        </w:tc>
        <w:tc>
          <w:tcPr>
            <w:tcW w:w="1304" w:type="dxa"/>
            <w:gridSpan w:val="3"/>
            <w:tcBorders>
              <w:top w:val="nil"/>
              <w:left w:val="nil"/>
              <w:bottom w:val="nil"/>
              <w:right w:val="single" w:sz="4" w:space="0" w:color="auto"/>
            </w:tcBorders>
          </w:tcPr>
          <w:p w:rsidR="00330DE0" w:rsidRPr="00FB0DCD" w:rsidRDefault="00330DE0" w:rsidP="00F71537">
            <w:pPr>
              <w:pStyle w:val="ConsPlusNormal"/>
              <w:jc w:val="both"/>
              <w:rPr>
                <w:rFonts w:ascii="Times New Roman" w:hAnsi="Times New Roman" w:cs="Times New Roman"/>
                <w:sz w:val="24"/>
                <w:szCs w:val="24"/>
                <w:lang w:eastAsia="en-US"/>
              </w:rPr>
            </w:pPr>
          </w:p>
        </w:tc>
        <w:tc>
          <w:tcPr>
            <w:tcW w:w="1473" w:type="dxa"/>
            <w:gridSpan w:val="3"/>
            <w:vMerge w:val="restart"/>
            <w:tcBorders>
              <w:top w:val="single" w:sz="4" w:space="0" w:color="auto"/>
              <w:left w:val="single" w:sz="4" w:space="0" w:color="auto"/>
              <w:bottom w:val="nil"/>
            </w:tcBorders>
          </w:tcPr>
          <w:p w:rsidR="00330DE0" w:rsidRPr="00FB0DCD" w:rsidRDefault="00330DE0" w:rsidP="00F71537">
            <w:pPr>
              <w:pStyle w:val="ConsPlusNormal"/>
              <w:jc w:val="both"/>
              <w:rPr>
                <w:rFonts w:ascii="Times New Roman" w:hAnsi="Times New Roman" w:cs="Times New Roman"/>
                <w:sz w:val="24"/>
                <w:szCs w:val="24"/>
                <w:lang w:eastAsia="en-US"/>
              </w:rPr>
            </w:pPr>
          </w:p>
        </w:tc>
      </w:tr>
      <w:tr w:rsidR="00330DE0" w:rsidRPr="0020770B" w:rsidTr="00711244">
        <w:tc>
          <w:tcPr>
            <w:tcW w:w="1077" w:type="dxa"/>
            <w:vMerge w:val="restart"/>
            <w:tcBorders>
              <w:top w:val="nil"/>
              <w:left w:val="nil"/>
              <w:bottom w:val="nil"/>
              <w:right w:val="nil"/>
            </w:tcBorders>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Стройка</w:t>
            </w:r>
          </w:p>
        </w:tc>
        <w:tc>
          <w:tcPr>
            <w:tcW w:w="6180" w:type="dxa"/>
            <w:gridSpan w:val="5"/>
            <w:tcBorders>
              <w:top w:val="nil"/>
              <w:left w:val="nil"/>
              <w:bottom w:val="single" w:sz="4" w:space="0" w:color="auto"/>
              <w:right w:val="nil"/>
            </w:tcBorders>
          </w:tcPr>
          <w:p w:rsidR="00330DE0" w:rsidRPr="00FB0DCD" w:rsidRDefault="00330DE0" w:rsidP="00F71537">
            <w:pPr>
              <w:pStyle w:val="ConsPlusNormal"/>
              <w:jc w:val="both"/>
              <w:rPr>
                <w:rFonts w:ascii="Times New Roman" w:hAnsi="Times New Roman" w:cs="Times New Roman"/>
                <w:sz w:val="24"/>
                <w:szCs w:val="24"/>
                <w:lang w:eastAsia="en-US"/>
              </w:rPr>
            </w:pPr>
          </w:p>
        </w:tc>
        <w:tc>
          <w:tcPr>
            <w:tcW w:w="340" w:type="dxa"/>
            <w:tcBorders>
              <w:top w:val="nil"/>
              <w:left w:val="nil"/>
              <w:bottom w:val="nil"/>
              <w:right w:val="single" w:sz="4" w:space="0" w:color="auto"/>
            </w:tcBorders>
          </w:tcPr>
          <w:p w:rsidR="00330DE0" w:rsidRPr="00FB0DCD" w:rsidRDefault="00330DE0" w:rsidP="00F71537">
            <w:pPr>
              <w:pStyle w:val="ConsPlusNormal"/>
              <w:jc w:val="both"/>
              <w:rPr>
                <w:rFonts w:ascii="Times New Roman" w:hAnsi="Times New Roman" w:cs="Times New Roman"/>
                <w:sz w:val="24"/>
                <w:szCs w:val="24"/>
                <w:lang w:eastAsia="en-US"/>
              </w:rPr>
            </w:pPr>
          </w:p>
        </w:tc>
        <w:tc>
          <w:tcPr>
            <w:tcW w:w="2493" w:type="dxa"/>
            <w:gridSpan w:val="3"/>
            <w:vMerge/>
            <w:tcBorders>
              <w:top w:val="nil"/>
              <w:left w:val="nil"/>
              <w:bottom w:val="nil"/>
            </w:tcBorders>
            <w:vAlign w:val="center"/>
          </w:tcPr>
          <w:p w:rsidR="00330DE0" w:rsidRPr="00FB0DCD" w:rsidRDefault="00330DE0" w:rsidP="00F71537">
            <w:pPr>
              <w:spacing w:after="0" w:line="240" w:lineRule="auto"/>
              <w:rPr>
                <w:rFonts w:ascii="Times New Roman" w:hAnsi="Times New Roman"/>
                <w:sz w:val="24"/>
                <w:szCs w:val="24"/>
              </w:rPr>
            </w:pPr>
          </w:p>
        </w:tc>
      </w:tr>
      <w:tr w:rsidR="00330DE0" w:rsidRPr="0020770B" w:rsidTr="00711244">
        <w:tc>
          <w:tcPr>
            <w:tcW w:w="7597" w:type="dxa"/>
            <w:vMerge/>
            <w:tcBorders>
              <w:top w:val="nil"/>
              <w:left w:val="nil"/>
              <w:bottom w:val="nil"/>
              <w:right w:val="nil"/>
            </w:tcBorders>
            <w:vAlign w:val="center"/>
          </w:tcPr>
          <w:p w:rsidR="00330DE0" w:rsidRPr="00FB0DCD" w:rsidRDefault="00330DE0" w:rsidP="00F71537">
            <w:pPr>
              <w:spacing w:after="0" w:line="240" w:lineRule="auto"/>
              <w:rPr>
                <w:rFonts w:ascii="Times New Roman" w:hAnsi="Times New Roman"/>
                <w:sz w:val="24"/>
                <w:szCs w:val="24"/>
              </w:rPr>
            </w:pPr>
          </w:p>
        </w:tc>
        <w:tc>
          <w:tcPr>
            <w:tcW w:w="6180" w:type="dxa"/>
            <w:gridSpan w:val="5"/>
            <w:tcBorders>
              <w:top w:val="single" w:sz="4" w:space="0" w:color="auto"/>
              <w:left w:val="nil"/>
              <w:bottom w:val="nil"/>
              <w:right w:val="nil"/>
            </w:tcBorders>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(наименование, адрес)</w:t>
            </w:r>
          </w:p>
        </w:tc>
        <w:tc>
          <w:tcPr>
            <w:tcW w:w="340" w:type="dxa"/>
            <w:tcBorders>
              <w:top w:val="nil"/>
              <w:left w:val="nil"/>
              <w:bottom w:val="nil"/>
              <w:right w:val="single" w:sz="4" w:space="0" w:color="auto"/>
            </w:tcBorders>
          </w:tcPr>
          <w:p w:rsidR="00330DE0" w:rsidRPr="00FB0DCD" w:rsidRDefault="00330DE0" w:rsidP="00F71537">
            <w:pPr>
              <w:pStyle w:val="ConsPlusNormal"/>
              <w:jc w:val="both"/>
              <w:rPr>
                <w:rFonts w:ascii="Times New Roman" w:hAnsi="Times New Roman" w:cs="Times New Roman"/>
                <w:sz w:val="24"/>
                <w:szCs w:val="24"/>
                <w:lang w:eastAsia="en-US"/>
              </w:rPr>
            </w:pPr>
          </w:p>
        </w:tc>
        <w:tc>
          <w:tcPr>
            <w:tcW w:w="1473" w:type="dxa"/>
            <w:gridSpan w:val="3"/>
            <w:vMerge w:val="restart"/>
            <w:tcBorders>
              <w:top w:val="single" w:sz="4" w:space="0" w:color="auto"/>
              <w:left w:val="single" w:sz="4" w:space="0" w:color="auto"/>
              <w:bottom w:val="nil"/>
            </w:tcBorders>
          </w:tcPr>
          <w:p w:rsidR="00330DE0" w:rsidRPr="00FB0DCD" w:rsidRDefault="00330DE0" w:rsidP="00F71537">
            <w:pPr>
              <w:pStyle w:val="ConsPlusNormal"/>
              <w:jc w:val="both"/>
              <w:rPr>
                <w:rFonts w:ascii="Times New Roman" w:hAnsi="Times New Roman" w:cs="Times New Roman"/>
                <w:sz w:val="24"/>
                <w:szCs w:val="24"/>
                <w:lang w:eastAsia="en-US"/>
              </w:rPr>
            </w:pPr>
          </w:p>
        </w:tc>
      </w:tr>
      <w:tr w:rsidR="00330DE0" w:rsidRPr="0020770B" w:rsidTr="00711244">
        <w:tc>
          <w:tcPr>
            <w:tcW w:w="1077" w:type="dxa"/>
            <w:tcBorders>
              <w:top w:val="nil"/>
              <w:left w:val="nil"/>
              <w:bottom w:val="nil"/>
              <w:right w:val="nil"/>
            </w:tcBorders>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Объект</w:t>
            </w:r>
          </w:p>
        </w:tc>
        <w:tc>
          <w:tcPr>
            <w:tcW w:w="6180" w:type="dxa"/>
            <w:gridSpan w:val="5"/>
            <w:tcBorders>
              <w:top w:val="nil"/>
              <w:left w:val="nil"/>
              <w:bottom w:val="single" w:sz="4" w:space="0" w:color="auto"/>
              <w:right w:val="nil"/>
            </w:tcBorders>
          </w:tcPr>
          <w:p w:rsidR="00330DE0" w:rsidRPr="00FB0DCD" w:rsidRDefault="00330DE0" w:rsidP="00F71537">
            <w:pPr>
              <w:pStyle w:val="ConsPlusNormal"/>
              <w:jc w:val="both"/>
              <w:rPr>
                <w:rFonts w:ascii="Times New Roman" w:hAnsi="Times New Roman" w:cs="Times New Roman"/>
                <w:sz w:val="24"/>
                <w:szCs w:val="24"/>
                <w:lang w:eastAsia="en-US"/>
              </w:rPr>
            </w:pPr>
          </w:p>
        </w:tc>
        <w:tc>
          <w:tcPr>
            <w:tcW w:w="340" w:type="dxa"/>
            <w:tcBorders>
              <w:top w:val="nil"/>
              <w:left w:val="nil"/>
              <w:bottom w:val="nil"/>
              <w:right w:val="single" w:sz="4" w:space="0" w:color="auto"/>
            </w:tcBorders>
          </w:tcPr>
          <w:p w:rsidR="00330DE0" w:rsidRPr="00FB0DCD" w:rsidRDefault="00330DE0" w:rsidP="00F71537">
            <w:pPr>
              <w:pStyle w:val="ConsPlusNormal"/>
              <w:jc w:val="both"/>
              <w:rPr>
                <w:rFonts w:ascii="Times New Roman" w:hAnsi="Times New Roman" w:cs="Times New Roman"/>
                <w:sz w:val="24"/>
                <w:szCs w:val="24"/>
                <w:lang w:eastAsia="en-US"/>
              </w:rPr>
            </w:pPr>
          </w:p>
        </w:tc>
        <w:tc>
          <w:tcPr>
            <w:tcW w:w="2493" w:type="dxa"/>
            <w:gridSpan w:val="3"/>
            <w:vMerge/>
            <w:tcBorders>
              <w:top w:val="nil"/>
              <w:left w:val="nil"/>
              <w:bottom w:val="nil"/>
            </w:tcBorders>
            <w:vAlign w:val="center"/>
          </w:tcPr>
          <w:p w:rsidR="00330DE0" w:rsidRPr="00FB0DCD" w:rsidRDefault="00330DE0" w:rsidP="00F71537">
            <w:pPr>
              <w:spacing w:after="0" w:line="240" w:lineRule="auto"/>
              <w:rPr>
                <w:rFonts w:ascii="Times New Roman" w:hAnsi="Times New Roman"/>
                <w:sz w:val="24"/>
                <w:szCs w:val="24"/>
              </w:rPr>
            </w:pPr>
          </w:p>
        </w:tc>
      </w:tr>
      <w:tr w:rsidR="00330DE0" w:rsidRPr="0020770B" w:rsidTr="00711244">
        <w:tc>
          <w:tcPr>
            <w:tcW w:w="1077" w:type="dxa"/>
            <w:tcBorders>
              <w:top w:val="nil"/>
              <w:left w:val="nil"/>
              <w:bottom w:val="nil"/>
              <w:right w:val="nil"/>
            </w:tcBorders>
          </w:tcPr>
          <w:p w:rsidR="00330DE0" w:rsidRPr="00FB0DCD" w:rsidRDefault="00330DE0" w:rsidP="00F71537">
            <w:pPr>
              <w:pStyle w:val="ConsPlusNormal"/>
              <w:jc w:val="both"/>
              <w:rPr>
                <w:rFonts w:ascii="Times New Roman" w:hAnsi="Times New Roman" w:cs="Times New Roman"/>
                <w:sz w:val="24"/>
                <w:szCs w:val="24"/>
                <w:lang w:eastAsia="en-US"/>
              </w:rPr>
            </w:pPr>
          </w:p>
        </w:tc>
        <w:tc>
          <w:tcPr>
            <w:tcW w:w="6180" w:type="dxa"/>
            <w:gridSpan w:val="5"/>
            <w:tcBorders>
              <w:top w:val="single" w:sz="4" w:space="0" w:color="auto"/>
              <w:left w:val="nil"/>
              <w:bottom w:val="nil"/>
              <w:right w:val="nil"/>
            </w:tcBorders>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(наименование)</w:t>
            </w:r>
          </w:p>
        </w:tc>
        <w:tc>
          <w:tcPr>
            <w:tcW w:w="340" w:type="dxa"/>
            <w:tcBorders>
              <w:top w:val="nil"/>
              <w:left w:val="nil"/>
              <w:bottom w:val="nil"/>
              <w:right w:val="single" w:sz="4" w:space="0" w:color="auto"/>
            </w:tcBorders>
          </w:tcPr>
          <w:p w:rsidR="00330DE0" w:rsidRPr="00FB0DCD" w:rsidRDefault="00330DE0" w:rsidP="00F71537">
            <w:pPr>
              <w:pStyle w:val="ConsPlusNormal"/>
              <w:jc w:val="both"/>
              <w:rPr>
                <w:rFonts w:ascii="Times New Roman" w:hAnsi="Times New Roman" w:cs="Times New Roman"/>
                <w:sz w:val="24"/>
                <w:szCs w:val="24"/>
                <w:lang w:eastAsia="en-US"/>
              </w:rPr>
            </w:pPr>
          </w:p>
        </w:tc>
        <w:tc>
          <w:tcPr>
            <w:tcW w:w="1473" w:type="dxa"/>
            <w:gridSpan w:val="3"/>
            <w:tcBorders>
              <w:top w:val="single" w:sz="4" w:space="0" w:color="auto"/>
              <w:left w:val="single" w:sz="4" w:space="0" w:color="auto"/>
              <w:bottom w:val="nil"/>
            </w:tcBorders>
          </w:tcPr>
          <w:p w:rsidR="00330DE0" w:rsidRPr="00FB0DCD" w:rsidRDefault="00330DE0" w:rsidP="00F71537">
            <w:pPr>
              <w:pStyle w:val="ConsPlusNormal"/>
              <w:jc w:val="both"/>
              <w:rPr>
                <w:rFonts w:ascii="Times New Roman" w:hAnsi="Times New Roman" w:cs="Times New Roman"/>
                <w:sz w:val="24"/>
                <w:szCs w:val="24"/>
                <w:lang w:eastAsia="en-US"/>
              </w:rPr>
            </w:pPr>
          </w:p>
        </w:tc>
      </w:tr>
      <w:tr w:rsidR="00330DE0" w:rsidRPr="0020770B" w:rsidTr="00711244">
        <w:tc>
          <w:tcPr>
            <w:tcW w:w="5102" w:type="dxa"/>
            <w:gridSpan w:val="3"/>
            <w:tcBorders>
              <w:top w:val="nil"/>
              <w:left w:val="nil"/>
              <w:bottom w:val="nil"/>
              <w:right w:val="nil"/>
            </w:tcBorders>
          </w:tcPr>
          <w:p w:rsidR="00330DE0" w:rsidRPr="00FB0DCD" w:rsidRDefault="00330DE0" w:rsidP="00F71537">
            <w:pPr>
              <w:pStyle w:val="ConsPlusNormal"/>
              <w:jc w:val="both"/>
              <w:rPr>
                <w:rFonts w:ascii="Times New Roman" w:hAnsi="Times New Roman" w:cs="Times New Roman"/>
                <w:sz w:val="24"/>
                <w:szCs w:val="24"/>
                <w:lang w:eastAsia="en-US"/>
              </w:rPr>
            </w:pPr>
          </w:p>
        </w:tc>
        <w:tc>
          <w:tcPr>
            <w:tcW w:w="2495" w:type="dxa"/>
            <w:gridSpan w:val="4"/>
            <w:tcBorders>
              <w:top w:val="nil"/>
              <w:left w:val="nil"/>
              <w:bottom w:val="nil"/>
              <w:right w:val="single" w:sz="4" w:space="0" w:color="auto"/>
            </w:tcBorders>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Вид деятельности по ОКДП</w:t>
            </w:r>
          </w:p>
        </w:tc>
        <w:tc>
          <w:tcPr>
            <w:tcW w:w="1473" w:type="dxa"/>
            <w:gridSpan w:val="3"/>
            <w:tcBorders>
              <w:top w:val="nil"/>
              <w:left w:val="single" w:sz="4" w:space="0" w:color="auto"/>
              <w:bottom w:val="single" w:sz="4" w:space="0" w:color="auto"/>
            </w:tcBorders>
          </w:tcPr>
          <w:p w:rsidR="00330DE0" w:rsidRPr="00FB0DCD" w:rsidRDefault="00330DE0" w:rsidP="00F71537">
            <w:pPr>
              <w:pStyle w:val="ConsPlusNormal"/>
              <w:jc w:val="both"/>
              <w:rPr>
                <w:rFonts w:ascii="Times New Roman" w:hAnsi="Times New Roman" w:cs="Times New Roman"/>
                <w:sz w:val="24"/>
                <w:szCs w:val="24"/>
                <w:lang w:eastAsia="en-US"/>
              </w:rPr>
            </w:pPr>
          </w:p>
        </w:tc>
      </w:tr>
      <w:tr w:rsidR="00330DE0" w:rsidRPr="0020770B" w:rsidTr="00711244">
        <w:tc>
          <w:tcPr>
            <w:tcW w:w="6633" w:type="dxa"/>
            <w:gridSpan w:val="5"/>
            <w:tcBorders>
              <w:top w:val="nil"/>
              <w:left w:val="nil"/>
              <w:bottom w:val="nil"/>
              <w:right w:val="single" w:sz="4" w:space="0" w:color="auto"/>
            </w:tcBorders>
            <w:vAlign w:val="center"/>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Договор подряда (контракт)</w:t>
            </w:r>
          </w:p>
        </w:tc>
        <w:tc>
          <w:tcPr>
            <w:tcW w:w="964" w:type="dxa"/>
            <w:gridSpan w:val="2"/>
            <w:tcBorders>
              <w:top w:val="single" w:sz="4" w:space="0" w:color="auto"/>
              <w:left w:val="single" w:sz="4" w:space="0" w:color="auto"/>
              <w:bottom w:val="single" w:sz="4" w:space="0" w:color="auto"/>
              <w:right w:val="single" w:sz="4" w:space="0" w:color="auto"/>
            </w:tcBorders>
            <w:vAlign w:val="center"/>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номер</w:t>
            </w:r>
          </w:p>
        </w:tc>
        <w:tc>
          <w:tcPr>
            <w:tcW w:w="1473" w:type="dxa"/>
            <w:gridSpan w:val="3"/>
            <w:tcBorders>
              <w:top w:val="single" w:sz="4" w:space="0" w:color="auto"/>
              <w:left w:val="single" w:sz="4" w:space="0" w:color="auto"/>
              <w:bottom w:val="single" w:sz="4" w:space="0" w:color="auto"/>
            </w:tcBorders>
            <w:vAlign w:val="center"/>
          </w:tcPr>
          <w:p w:rsidR="00330DE0" w:rsidRPr="00FB0DCD" w:rsidRDefault="00330DE0" w:rsidP="00F71537">
            <w:pPr>
              <w:pStyle w:val="ConsPlusNormal"/>
              <w:jc w:val="both"/>
              <w:rPr>
                <w:rFonts w:ascii="Times New Roman" w:hAnsi="Times New Roman" w:cs="Times New Roman"/>
                <w:sz w:val="24"/>
                <w:szCs w:val="24"/>
                <w:lang w:eastAsia="en-US"/>
              </w:rPr>
            </w:pPr>
          </w:p>
        </w:tc>
      </w:tr>
      <w:tr w:rsidR="00330DE0" w:rsidRPr="0020770B" w:rsidTr="00711244">
        <w:tc>
          <w:tcPr>
            <w:tcW w:w="6633" w:type="dxa"/>
            <w:gridSpan w:val="5"/>
            <w:tcBorders>
              <w:top w:val="nil"/>
              <w:left w:val="nil"/>
              <w:bottom w:val="nil"/>
              <w:right w:val="single" w:sz="4" w:space="0" w:color="auto"/>
            </w:tcBorders>
            <w:vAlign w:val="center"/>
          </w:tcPr>
          <w:p w:rsidR="00330DE0" w:rsidRPr="00FB0DCD" w:rsidRDefault="00330DE0" w:rsidP="00F71537">
            <w:pPr>
              <w:pStyle w:val="ConsPlusNormal"/>
              <w:jc w:val="both"/>
              <w:rPr>
                <w:rFonts w:ascii="Times New Roman" w:hAnsi="Times New Roman" w:cs="Times New Roman"/>
                <w:sz w:val="24"/>
                <w:szCs w:val="24"/>
                <w:lang w:eastAsia="en-US"/>
              </w:rPr>
            </w:pPr>
          </w:p>
        </w:tc>
        <w:tc>
          <w:tcPr>
            <w:tcW w:w="964" w:type="dxa"/>
            <w:gridSpan w:val="2"/>
            <w:tcBorders>
              <w:top w:val="single" w:sz="4" w:space="0" w:color="auto"/>
              <w:left w:val="single" w:sz="4" w:space="0" w:color="auto"/>
              <w:bottom w:val="single" w:sz="4" w:space="0" w:color="auto"/>
              <w:right w:val="single" w:sz="4" w:space="0" w:color="auto"/>
            </w:tcBorders>
            <w:vAlign w:val="center"/>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дата</w:t>
            </w:r>
          </w:p>
        </w:tc>
        <w:tc>
          <w:tcPr>
            <w:tcW w:w="453" w:type="dxa"/>
            <w:tcBorders>
              <w:top w:val="single" w:sz="4" w:space="0" w:color="auto"/>
              <w:left w:val="single" w:sz="4" w:space="0" w:color="auto"/>
              <w:bottom w:val="single" w:sz="4" w:space="0" w:color="auto"/>
              <w:right w:val="single" w:sz="4" w:space="0" w:color="auto"/>
            </w:tcBorders>
            <w:vAlign w:val="center"/>
          </w:tcPr>
          <w:p w:rsidR="00330DE0" w:rsidRPr="00FB0DCD" w:rsidRDefault="00330DE0" w:rsidP="00F71537">
            <w:pPr>
              <w:pStyle w:val="ConsPlusNormal"/>
              <w:jc w:val="both"/>
              <w:rPr>
                <w:rFonts w:ascii="Times New Roman" w:hAnsi="Times New Roman" w:cs="Times New Roman"/>
                <w:sz w:val="24"/>
                <w:szCs w:val="24"/>
                <w:lang w:eastAsia="en-US"/>
              </w:rPr>
            </w:pPr>
          </w:p>
        </w:tc>
        <w:tc>
          <w:tcPr>
            <w:tcW w:w="453" w:type="dxa"/>
            <w:tcBorders>
              <w:top w:val="single" w:sz="4" w:space="0" w:color="auto"/>
              <w:left w:val="single" w:sz="4" w:space="0" w:color="auto"/>
              <w:bottom w:val="single" w:sz="4" w:space="0" w:color="auto"/>
              <w:right w:val="single" w:sz="4" w:space="0" w:color="auto"/>
            </w:tcBorders>
            <w:vAlign w:val="center"/>
          </w:tcPr>
          <w:p w:rsidR="00330DE0" w:rsidRPr="00FB0DCD" w:rsidRDefault="00330DE0" w:rsidP="00F71537">
            <w:pPr>
              <w:pStyle w:val="ConsPlusNormal"/>
              <w:jc w:val="both"/>
              <w:rPr>
                <w:rFonts w:ascii="Times New Roman" w:hAnsi="Times New Roman" w:cs="Times New Roman"/>
                <w:sz w:val="24"/>
                <w:szCs w:val="24"/>
                <w:lang w:eastAsia="en-US"/>
              </w:rPr>
            </w:pPr>
          </w:p>
        </w:tc>
        <w:tc>
          <w:tcPr>
            <w:tcW w:w="567" w:type="dxa"/>
            <w:tcBorders>
              <w:top w:val="single" w:sz="4" w:space="0" w:color="auto"/>
              <w:left w:val="single" w:sz="4" w:space="0" w:color="auto"/>
              <w:bottom w:val="single" w:sz="4" w:space="0" w:color="auto"/>
            </w:tcBorders>
            <w:vAlign w:val="center"/>
          </w:tcPr>
          <w:p w:rsidR="00330DE0" w:rsidRPr="00FB0DCD" w:rsidRDefault="00330DE0" w:rsidP="00F71537">
            <w:pPr>
              <w:pStyle w:val="ConsPlusNormal"/>
              <w:jc w:val="both"/>
              <w:rPr>
                <w:rFonts w:ascii="Times New Roman" w:hAnsi="Times New Roman" w:cs="Times New Roman"/>
                <w:sz w:val="24"/>
                <w:szCs w:val="24"/>
                <w:lang w:eastAsia="en-US"/>
              </w:rPr>
            </w:pPr>
          </w:p>
        </w:tc>
      </w:tr>
      <w:tr w:rsidR="00330DE0" w:rsidRPr="0020770B" w:rsidTr="00711244">
        <w:tc>
          <w:tcPr>
            <w:tcW w:w="7597" w:type="dxa"/>
            <w:gridSpan w:val="7"/>
            <w:tcBorders>
              <w:top w:val="nil"/>
              <w:left w:val="nil"/>
              <w:bottom w:val="nil"/>
              <w:right w:val="single" w:sz="4" w:space="0" w:color="auto"/>
            </w:tcBorders>
            <w:vAlign w:val="center"/>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Вид операции</w:t>
            </w:r>
          </w:p>
        </w:tc>
        <w:tc>
          <w:tcPr>
            <w:tcW w:w="1473" w:type="dxa"/>
            <w:gridSpan w:val="3"/>
            <w:tcBorders>
              <w:top w:val="single" w:sz="4" w:space="0" w:color="auto"/>
              <w:left w:val="single" w:sz="4" w:space="0" w:color="auto"/>
              <w:bottom w:val="single" w:sz="4" w:space="0" w:color="auto"/>
            </w:tcBorders>
            <w:vAlign w:val="center"/>
          </w:tcPr>
          <w:p w:rsidR="00330DE0" w:rsidRPr="00FB0DCD" w:rsidRDefault="00330DE0" w:rsidP="00F71537">
            <w:pPr>
              <w:pStyle w:val="ConsPlusNormal"/>
              <w:jc w:val="both"/>
              <w:rPr>
                <w:rFonts w:ascii="Times New Roman" w:hAnsi="Times New Roman" w:cs="Times New Roman"/>
                <w:sz w:val="24"/>
                <w:szCs w:val="24"/>
                <w:lang w:eastAsia="en-US"/>
              </w:rPr>
            </w:pPr>
          </w:p>
        </w:tc>
      </w:tr>
    </w:tbl>
    <w:p w:rsidR="00330DE0" w:rsidRPr="00FB0DCD" w:rsidRDefault="00330DE0" w:rsidP="00F71537">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3968"/>
        <w:gridCol w:w="1417"/>
        <w:gridCol w:w="1417"/>
        <w:gridCol w:w="1133"/>
        <w:gridCol w:w="1133"/>
      </w:tblGrid>
      <w:tr w:rsidR="00330DE0" w:rsidRPr="0020770B" w:rsidTr="00711244">
        <w:tc>
          <w:tcPr>
            <w:tcW w:w="3968" w:type="dxa"/>
            <w:vMerge w:val="restart"/>
            <w:tcBorders>
              <w:top w:val="nil"/>
              <w:left w:val="nil"/>
              <w:bottom w:val="nil"/>
            </w:tcBorders>
            <w:vAlign w:val="center"/>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РАСШИФРОВКА К АКТУ ПРИЕМКИ ВЫПОЛНЕННЫХ РАБОТ</w:t>
            </w:r>
          </w:p>
        </w:tc>
        <w:tc>
          <w:tcPr>
            <w:tcW w:w="1417" w:type="dxa"/>
            <w:vMerge w:val="restart"/>
            <w:vAlign w:val="center"/>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Номер документа</w:t>
            </w:r>
          </w:p>
        </w:tc>
        <w:tc>
          <w:tcPr>
            <w:tcW w:w="1417" w:type="dxa"/>
            <w:vMerge w:val="restart"/>
            <w:vAlign w:val="center"/>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Дата составления</w:t>
            </w:r>
          </w:p>
        </w:tc>
        <w:tc>
          <w:tcPr>
            <w:tcW w:w="2266" w:type="dxa"/>
            <w:gridSpan w:val="2"/>
            <w:vAlign w:val="center"/>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Отчетный период</w:t>
            </w:r>
          </w:p>
        </w:tc>
      </w:tr>
      <w:tr w:rsidR="00330DE0" w:rsidRPr="0020770B" w:rsidTr="00711244">
        <w:tc>
          <w:tcPr>
            <w:tcW w:w="3968" w:type="dxa"/>
            <w:vMerge/>
            <w:tcBorders>
              <w:top w:val="nil"/>
              <w:left w:val="nil"/>
              <w:bottom w:val="nil"/>
            </w:tcBorders>
            <w:vAlign w:val="center"/>
          </w:tcPr>
          <w:p w:rsidR="00330DE0" w:rsidRPr="00FB0DCD" w:rsidRDefault="00330DE0" w:rsidP="00F71537">
            <w:pPr>
              <w:spacing w:after="0" w:line="240" w:lineRule="auto"/>
              <w:rPr>
                <w:rFonts w:ascii="Times New Roman" w:hAnsi="Times New Roman"/>
                <w:sz w:val="24"/>
                <w:szCs w:val="24"/>
              </w:rPr>
            </w:pPr>
          </w:p>
        </w:tc>
        <w:tc>
          <w:tcPr>
            <w:tcW w:w="1417" w:type="dxa"/>
            <w:vMerge/>
            <w:vAlign w:val="center"/>
          </w:tcPr>
          <w:p w:rsidR="00330DE0" w:rsidRPr="00FB0DCD" w:rsidRDefault="00330DE0" w:rsidP="00F71537">
            <w:pPr>
              <w:spacing w:after="0" w:line="240" w:lineRule="auto"/>
              <w:rPr>
                <w:rFonts w:ascii="Times New Roman" w:hAnsi="Times New Roman"/>
                <w:sz w:val="24"/>
                <w:szCs w:val="24"/>
              </w:rPr>
            </w:pPr>
          </w:p>
        </w:tc>
        <w:tc>
          <w:tcPr>
            <w:tcW w:w="1417" w:type="dxa"/>
            <w:vMerge/>
            <w:vAlign w:val="center"/>
          </w:tcPr>
          <w:p w:rsidR="00330DE0" w:rsidRPr="00FB0DCD" w:rsidRDefault="00330DE0" w:rsidP="00F71537">
            <w:pPr>
              <w:spacing w:after="0" w:line="240" w:lineRule="auto"/>
              <w:rPr>
                <w:rFonts w:ascii="Times New Roman" w:hAnsi="Times New Roman"/>
                <w:sz w:val="24"/>
                <w:szCs w:val="24"/>
              </w:rPr>
            </w:pPr>
          </w:p>
        </w:tc>
        <w:tc>
          <w:tcPr>
            <w:tcW w:w="1133" w:type="dxa"/>
            <w:vAlign w:val="center"/>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с</w:t>
            </w:r>
          </w:p>
        </w:tc>
        <w:tc>
          <w:tcPr>
            <w:tcW w:w="1133" w:type="dxa"/>
            <w:vAlign w:val="center"/>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по</w:t>
            </w:r>
          </w:p>
        </w:tc>
      </w:tr>
      <w:tr w:rsidR="00330DE0" w:rsidRPr="0020770B" w:rsidTr="00711244">
        <w:tc>
          <w:tcPr>
            <w:tcW w:w="3968" w:type="dxa"/>
            <w:vMerge/>
            <w:tcBorders>
              <w:top w:val="nil"/>
              <w:left w:val="nil"/>
              <w:bottom w:val="nil"/>
            </w:tcBorders>
            <w:vAlign w:val="center"/>
          </w:tcPr>
          <w:p w:rsidR="00330DE0" w:rsidRPr="00FB0DCD" w:rsidRDefault="00330DE0" w:rsidP="00F71537">
            <w:pPr>
              <w:spacing w:after="0" w:line="240" w:lineRule="auto"/>
              <w:rPr>
                <w:rFonts w:ascii="Times New Roman" w:hAnsi="Times New Roman"/>
                <w:sz w:val="24"/>
                <w:szCs w:val="24"/>
              </w:rPr>
            </w:pPr>
          </w:p>
        </w:tc>
        <w:tc>
          <w:tcPr>
            <w:tcW w:w="1417" w:type="dxa"/>
            <w:vAlign w:val="center"/>
          </w:tcPr>
          <w:p w:rsidR="00330DE0" w:rsidRPr="00FB0DCD" w:rsidRDefault="00330DE0" w:rsidP="00F71537">
            <w:pPr>
              <w:pStyle w:val="ConsPlusNormal"/>
              <w:jc w:val="both"/>
              <w:rPr>
                <w:rFonts w:ascii="Times New Roman" w:hAnsi="Times New Roman" w:cs="Times New Roman"/>
                <w:sz w:val="24"/>
                <w:szCs w:val="24"/>
                <w:lang w:eastAsia="en-US"/>
              </w:rPr>
            </w:pPr>
          </w:p>
        </w:tc>
        <w:tc>
          <w:tcPr>
            <w:tcW w:w="1417" w:type="dxa"/>
            <w:vAlign w:val="center"/>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vAlign w:val="center"/>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vAlign w:val="center"/>
          </w:tcPr>
          <w:p w:rsidR="00330DE0" w:rsidRPr="00FB0DCD" w:rsidRDefault="00330DE0" w:rsidP="00F71537">
            <w:pPr>
              <w:pStyle w:val="ConsPlusNormal"/>
              <w:jc w:val="both"/>
              <w:rPr>
                <w:rFonts w:ascii="Times New Roman" w:hAnsi="Times New Roman" w:cs="Times New Roman"/>
                <w:sz w:val="24"/>
                <w:szCs w:val="24"/>
                <w:lang w:eastAsia="en-US"/>
              </w:rPr>
            </w:pPr>
          </w:p>
        </w:tc>
      </w:tr>
    </w:tbl>
    <w:p w:rsidR="00330DE0" w:rsidRPr="00FB0DCD" w:rsidRDefault="00330DE0" w:rsidP="00F71537">
      <w:pPr>
        <w:pStyle w:val="ConsPlusNormal"/>
        <w:ind w:firstLine="540"/>
        <w:jc w:val="both"/>
        <w:rPr>
          <w:rFonts w:ascii="Times New Roman" w:hAnsi="Times New Roman" w:cs="Times New Roman"/>
          <w:sz w:val="24"/>
          <w:szCs w:val="24"/>
        </w:rPr>
      </w:pPr>
    </w:p>
    <w:p w:rsidR="00330DE0" w:rsidRPr="00FB0DCD" w:rsidRDefault="00330DE0" w:rsidP="00F71537">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t>Сметная   (договорная)   стоимость   в  соответствии  с  договором  подряда</w:t>
      </w:r>
    </w:p>
    <w:p w:rsidR="00330DE0" w:rsidRPr="00FB0DCD" w:rsidRDefault="00330DE0" w:rsidP="00F71537">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t>(контрактом)</w:t>
      </w:r>
    </w:p>
    <w:p w:rsidR="00330DE0" w:rsidRPr="00FB0DCD" w:rsidRDefault="00330DE0" w:rsidP="00F71537">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t>______________________________________________________________________ руб.</w:t>
      </w:r>
    </w:p>
    <w:p w:rsidR="00330DE0" w:rsidRPr="00FB0DCD" w:rsidRDefault="00330DE0" w:rsidP="00F71537">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1020"/>
        <w:gridCol w:w="1020"/>
        <w:gridCol w:w="1700"/>
        <w:gridCol w:w="1247"/>
        <w:gridCol w:w="1020"/>
        <w:gridCol w:w="793"/>
        <w:gridCol w:w="1133"/>
        <w:gridCol w:w="1133"/>
      </w:tblGrid>
      <w:tr w:rsidR="00330DE0" w:rsidRPr="0020770B" w:rsidTr="00711244">
        <w:tc>
          <w:tcPr>
            <w:tcW w:w="2040" w:type="dxa"/>
            <w:gridSpan w:val="2"/>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Номер</w:t>
            </w:r>
          </w:p>
        </w:tc>
        <w:tc>
          <w:tcPr>
            <w:tcW w:w="1700" w:type="dxa"/>
            <w:vMerge w:val="restart"/>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Наименование Работ</w:t>
            </w:r>
          </w:p>
        </w:tc>
        <w:tc>
          <w:tcPr>
            <w:tcW w:w="1247" w:type="dxa"/>
            <w:vMerge w:val="restart"/>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Номер единичной расценки</w:t>
            </w:r>
          </w:p>
        </w:tc>
        <w:tc>
          <w:tcPr>
            <w:tcW w:w="1020" w:type="dxa"/>
            <w:vMerge w:val="restart"/>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Единица измерения</w:t>
            </w:r>
          </w:p>
        </w:tc>
        <w:tc>
          <w:tcPr>
            <w:tcW w:w="3059" w:type="dxa"/>
            <w:gridSpan w:val="3"/>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Выполнено Работ</w:t>
            </w:r>
          </w:p>
        </w:tc>
      </w:tr>
      <w:tr w:rsidR="00330DE0" w:rsidRPr="0020770B" w:rsidTr="00711244">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по порядку</w:t>
            </w: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позиции по смете</w:t>
            </w:r>
          </w:p>
        </w:tc>
        <w:tc>
          <w:tcPr>
            <w:tcW w:w="1700" w:type="dxa"/>
            <w:vMerge/>
            <w:vAlign w:val="center"/>
          </w:tcPr>
          <w:p w:rsidR="00330DE0" w:rsidRPr="00FB0DCD" w:rsidRDefault="00330DE0" w:rsidP="00F71537">
            <w:pPr>
              <w:spacing w:after="0" w:line="240" w:lineRule="auto"/>
              <w:rPr>
                <w:rFonts w:ascii="Times New Roman" w:hAnsi="Times New Roman"/>
                <w:sz w:val="24"/>
                <w:szCs w:val="24"/>
              </w:rPr>
            </w:pPr>
          </w:p>
        </w:tc>
        <w:tc>
          <w:tcPr>
            <w:tcW w:w="1247" w:type="dxa"/>
            <w:vMerge/>
            <w:vAlign w:val="center"/>
          </w:tcPr>
          <w:p w:rsidR="00330DE0" w:rsidRPr="00FB0DCD" w:rsidRDefault="00330DE0" w:rsidP="00F71537">
            <w:pPr>
              <w:spacing w:after="0" w:line="240" w:lineRule="auto"/>
              <w:rPr>
                <w:rFonts w:ascii="Times New Roman" w:hAnsi="Times New Roman"/>
                <w:sz w:val="24"/>
                <w:szCs w:val="24"/>
              </w:rPr>
            </w:pPr>
          </w:p>
        </w:tc>
        <w:tc>
          <w:tcPr>
            <w:tcW w:w="1020" w:type="dxa"/>
            <w:vMerge/>
            <w:vAlign w:val="center"/>
          </w:tcPr>
          <w:p w:rsidR="00330DE0" w:rsidRPr="00FB0DCD" w:rsidRDefault="00330DE0" w:rsidP="00F71537">
            <w:pPr>
              <w:spacing w:after="0" w:line="240" w:lineRule="auto"/>
              <w:rPr>
                <w:rFonts w:ascii="Times New Roman" w:hAnsi="Times New Roman"/>
                <w:sz w:val="24"/>
                <w:szCs w:val="24"/>
              </w:rPr>
            </w:pPr>
          </w:p>
        </w:tc>
        <w:tc>
          <w:tcPr>
            <w:tcW w:w="793" w:type="dxa"/>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количество</w:t>
            </w: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цена за единицу, руб.</w:t>
            </w: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стоимость, руб.</w:t>
            </w:r>
          </w:p>
        </w:tc>
      </w:tr>
      <w:tr w:rsidR="00330DE0" w:rsidRPr="0020770B" w:rsidTr="00711244">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1</w:t>
            </w: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2</w:t>
            </w:r>
          </w:p>
        </w:tc>
        <w:tc>
          <w:tcPr>
            <w:tcW w:w="1700" w:type="dxa"/>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3</w:t>
            </w:r>
          </w:p>
        </w:tc>
        <w:tc>
          <w:tcPr>
            <w:tcW w:w="1247" w:type="dxa"/>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4</w:t>
            </w: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5</w:t>
            </w:r>
          </w:p>
        </w:tc>
        <w:tc>
          <w:tcPr>
            <w:tcW w:w="793" w:type="dxa"/>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6</w:t>
            </w: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7</w:t>
            </w: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8</w:t>
            </w:r>
          </w:p>
        </w:tc>
      </w:tr>
      <w:tr w:rsidR="00330DE0" w:rsidRPr="0020770B" w:rsidTr="00711244">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70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247"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79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r>
      <w:tr w:rsidR="00330DE0" w:rsidRPr="0020770B" w:rsidTr="00711244">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70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247"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79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r>
      <w:tr w:rsidR="00330DE0" w:rsidRPr="0020770B" w:rsidTr="00711244">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70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247"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79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r>
      <w:tr w:rsidR="00330DE0" w:rsidRPr="0020770B" w:rsidTr="00711244">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70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247"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79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r>
      <w:tr w:rsidR="00330DE0" w:rsidRPr="0020770B" w:rsidTr="00711244">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70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247"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79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r>
      <w:tr w:rsidR="00330DE0" w:rsidRPr="0020770B" w:rsidTr="00711244">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70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247"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79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r>
      <w:tr w:rsidR="00330DE0" w:rsidRPr="0020770B" w:rsidTr="00711244">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70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247"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79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r>
      <w:tr w:rsidR="00330DE0" w:rsidRPr="0020770B" w:rsidTr="00711244">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70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247"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79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r>
      <w:tr w:rsidR="00330DE0" w:rsidRPr="0020770B" w:rsidTr="00711244">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70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247"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79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r>
      <w:tr w:rsidR="00330DE0" w:rsidRPr="0020770B" w:rsidTr="00711244">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70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247"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79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r>
      <w:tr w:rsidR="00330DE0" w:rsidRPr="0020770B" w:rsidTr="00711244">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70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247"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79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r>
      <w:tr w:rsidR="00330DE0" w:rsidRPr="0020770B" w:rsidTr="00711244">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70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247"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79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r>
      <w:tr w:rsidR="00330DE0" w:rsidRPr="0020770B" w:rsidTr="00711244">
        <w:tc>
          <w:tcPr>
            <w:tcW w:w="6007" w:type="dxa"/>
            <w:gridSpan w:val="5"/>
            <w:tcBorders>
              <w:left w:val="nil"/>
              <w:bottom w:val="nil"/>
            </w:tcBorders>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Итого</w:t>
            </w:r>
          </w:p>
        </w:tc>
        <w:tc>
          <w:tcPr>
            <w:tcW w:w="79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x</w:t>
            </w: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r>
    </w:tbl>
    <w:p w:rsidR="00330DE0" w:rsidRPr="00FB0DCD" w:rsidRDefault="00330DE0" w:rsidP="00F71537">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1020"/>
        <w:gridCol w:w="1020"/>
        <w:gridCol w:w="1700"/>
        <w:gridCol w:w="1247"/>
        <w:gridCol w:w="1020"/>
        <w:gridCol w:w="793"/>
        <w:gridCol w:w="1133"/>
        <w:gridCol w:w="1133"/>
      </w:tblGrid>
      <w:tr w:rsidR="00330DE0" w:rsidRPr="0020770B" w:rsidTr="00711244">
        <w:tc>
          <w:tcPr>
            <w:tcW w:w="2040" w:type="dxa"/>
            <w:gridSpan w:val="2"/>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Номер</w:t>
            </w:r>
          </w:p>
        </w:tc>
        <w:tc>
          <w:tcPr>
            <w:tcW w:w="1700" w:type="dxa"/>
            <w:vMerge w:val="restart"/>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Наименование Работ</w:t>
            </w:r>
          </w:p>
        </w:tc>
        <w:tc>
          <w:tcPr>
            <w:tcW w:w="1247" w:type="dxa"/>
            <w:vMerge w:val="restart"/>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Номер единичной расценки</w:t>
            </w:r>
          </w:p>
        </w:tc>
        <w:tc>
          <w:tcPr>
            <w:tcW w:w="1020" w:type="dxa"/>
            <w:vMerge w:val="restart"/>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Единица измерения</w:t>
            </w:r>
          </w:p>
        </w:tc>
        <w:tc>
          <w:tcPr>
            <w:tcW w:w="3059" w:type="dxa"/>
            <w:gridSpan w:val="3"/>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Выполнено Работ</w:t>
            </w:r>
          </w:p>
        </w:tc>
      </w:tr>
      <w:tr w:rsidR="00330DE0" w:rsidRPr="0020770B" w:rsidTr="00711244">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по порядку</w:t>
            </w: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позиции по смете</w:t>
            </w:r>
          </w:p>
        </w:tc>
        <w:tc>
          <w:tcPr>
            <w:tcW w:w="1700" w:type="dxa"/>
            <w:vMerge/>
            <w:vAlign w:val="center"/>
          </w:tcPr>
          <w:p w:rsidR="00330DE0" w:rsidRPr="00FB0DCD" w:rsidRDefault="00330DE0" w:rsidP="00F71537">
            <w:pPr>
              <w:spacing w:after="0" w:line="240" w:lineRule="auto"/>
              <w:rPr>
                <w:rFonts w:ascii="Times New Roman" w:hAnsi="Times New Roman"/>
                <w:sz w:val="24"/>
                <w:szCs w:val="24"/>
              </w:rPr>
            </w:pPr>
          </w:p>
        </w:tc>
        <w:tc>
          <w:tcPr>
            <w:tcW w:w="1247" w:type="dxa"/>
            <w:vMerge/>
            <w:vAlign w:val="center"/>
          </w:tcPr>
          <w:p w:rsidR="00330DE0" w:rsidRPr="00FB0DCD" w:rsidRDefault="00330DE0" w:rsidP="00F71537">
            <w:pPr>
              <w:spacing w:after="0" w:line="240" w:lineRule="auto"/>
              <w:rPr>
                <w:rFonts w:ascii="Times New Roman" w:hAnsi="Times New Roman"/>
                <w:sz w:val="24"/>
                <w:szCs w:val="24"/>
              </w:rPr>
            </w:pPr>
          </w:p>
        </w:tc>
        <w:tc>
          <w:tcPr>
            <w:tcW w:w="1020" w:type="dxa"/>
            <w:vMerge/>
            <w:vAlign w:val="center"/>
          </w:tcPr>
          <w:p w:rsidR="00330DE0" w:rsidRPr="00FB0DCD" w:rsidRDefault="00330DE0" w:rsidP="00F71537">
            <w:pPr>
              <w:spacing w:after="0" w:line="240" w:lineRule="auto"/>
              <w:rPr>
                <w:rFonts w:ascii="Times New Roman" w:hAnsi="Times New Roman"/>
                <w:sz w:val="24"/>
                <w:szCs w:val="24"/>
              </w:rPr>
            </w:pPr>
          </w:p>
        </w:tc>
        <w:tc>
          <w:tcPr>
            <w:tcW w:w="793" w:type="dxa"/>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количество</w:t>
            </w: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цена за единицу, руб.</w:t>
            </w: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стоимость, руб.</w:t>
            </w:r>
          </w:p>
        </w:tc>
      </w:tr>
      <w:tr w:rsidR="00330DE0" w:rsidRPr="0020770B" w:rsidTr="00711244">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1</w:t>
            </w: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2</w:t>
            </w:r>
          </w:p>
        </w:tc>
        <w:tc>
          <w:tcPr>
            <w:tcW w:w="1700" w:type="dxa"/>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3</w:t>
            </w:r>
          </w:p>
        </w:tc>
        <w:tc>
          <w:tcPr>
            <w:tcW w:w="1247" w:type="dxa"/>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4</w:t>
            </w: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5</w:t>
            </w:r>
          </w:p>
        </w:tc>
        <w:tc>
          <w:tcPr>
            <w:tcW w:w="793" w:type="dxa"/>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6</w:t>
            </w: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7</w:t>
            </w: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8</w:t>
            </w:r>
          </w:p>
        </w:tc>
      </w:tr>
      <w:tr w:rsidR="00330DE0" w:rsidRPr="0020770B" w:rsidTr="00711244">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70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247"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79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r>
      <w:tr w:rsidR="00330DE0" w:rsidRPr="0020770B" w:rsidTr="00711244">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70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247"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79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r>
      <w:tr w:rsidR="00330DE0" w:rsidRPr="0020770B" w:rsidTr="00711244">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70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247"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79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r>
      <w:tr w:rsidR="00330DE0" w:rsidRPr="0020770B" w:rsidTr="00711244">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70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247"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79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r>
      <w:tr w:rsidR="00330DE0" w:rsidRPr="0020770B" w:rsidTr="00711244">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70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247"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79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r>
      <w:tr w:rsidR="00330DE0" w:rsidRPr="0020770B" w:rsidTr="00711244">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70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247"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79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r>
      <w:tr w:rsidR="00330DE0" w:rsidRPr="0020770B" w:rsidTr="00711244">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70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247"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79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r>
      <w:tr w:rsidR="00330DE0" w:rsidRPr="0020770B" w:rsidTr="00711244">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70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247"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79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r>
      <w:tr w:rsidR="00330DE0" w:rsidRPr="0020770B" w:rsidTr="00711244">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70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247"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79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r>
      <w:tr w:rsidR="00330DE0" w:rsidRPr="0020770B" w:rsidTr="00711244">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70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247"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79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r>
      <w:tr w:rsidR="00330DE0" w:rsidRPr="0020770B" w:rsidTr="00711244">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70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247"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79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r>
      <w:tr w:rsidR="00330DE0" w:rsidRPr="0020770B" w:rsidTr="00711244">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70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247"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79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r>
      <w:tr w:rsidR="00330DE0" w:rsidRPr="0020770B" w:rsidTr="00711244">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70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247"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79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r>
      <w:tr w:rsidR="00330DE0" w:rsidRPr="0020770B" w:rsidTr="00711244">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70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247"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79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r>
      <w:tr w:rsidR="00330DE0" w:rsidRPr="0020770B" w:rsidTr="00711244">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70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247"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79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r>
      <w:tr w:rsidR="00330DE0" w:rsidRPr="0020770B" w:rsidTr="00711244">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70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247"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79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r>
      <w:tr w:rsidR="00330DE0" w:rsidRPr="0020770B" w:rsidTr="00711244">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70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247"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79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r>
      <w:tr w:rsidR="00330DE0" w:rsidRPr="0020770B" w:rsidTr="00711244">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70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247"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79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r>
      <w:tr w:rsidR="00330DE0" w:rsidRPr="0020770B" w:rsidTr="00711244">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70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247"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79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r>
      <w:tr w:rsidR="00330DE0" w:rsidRPr="0020770B" w:rsidTr="00711244">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70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247"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020"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79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r>
      <w:tr w:rsidR="00330DE0" w:rsidRPr="0020770B" w:rsidTr="00711244">
        <w:tc>
          <w:tcPr>
            <w:tcW w:w="6007" w:type="dxa"/>
            <w:gridSpan w:val="5"/>
            <w:tcBorders>
              <w:left w:val="nil"/>
              <w:bottom w:val="nil"/>
            </w:tcBorders>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Итого</w:t>
            </w:r>
          </w:p>
        </w:tc>
        <w:tc>
          <w:tcPr>
            <w:tcW w:w="79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x</w:t>
            </w: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r>
      <w:tr w:rsidR="00330DE0" w:rsidRPr="0020770B" w:rsidTr="00711244">
        <w:tc>
          <w:tcPr>
            <w:tcW w:w="6007" w:type="dxa"/>
            <w:gridSpan w:val="5"/>
            <w:tcBorders>
              <w:top w:val="nil"/>
              <w:left w:val="nil"/>
              <w:bottom w:val="nil"/>
            </w:tcBorders>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Всего по акту</w:t>
            </w:r>
          </w:p>
        </w:tc>
        <w:tc>
          <w:tcPr>
            <w:tcW w:w="793" w:type="dxa"/>
          </w:tcPr>
          <w:p w:rsidR="00330DE0" w:rsidRPr="00FB0DCD" w:rsidRDefault="00330DE0" w:rsidP="00F71537">
            <w:pPr>
              <w:pStyle w:val="ConsPlusNormal"/>
              <w:jc w:val="both"/>
              <w:rPr>
                <w:rFonts w:ascii="Times New Roman" w:hAnsi="Times New Roman" w:cs="Times New Roman"/>
                <w:sz w:val="24"/>
                <w:szCs w:val="24"/>
                <w:lang w:eastAsia="en-US"/>
              </w:rPr>
            </w:pP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r w:rsidRPr="00FB0DCD">
              <w:rPr>
                <w:rFonts w:ascii="Times New Roman" w:hAnsi="Times New Roman" w:cs="Times New Roman"/>
                <w:sz w:val="24"/>
                <w:szCs w:val="24"/>
                <w:lang w:eastAsia="en-US"/>
              </w:rPr>
              <w:t>x</w:t>
            </w:r>
          </w:p>
        </w:tc>
        <w:tc>
          <w:tcPr>
            <w:tcW w:w="1133" w:type="dxa"/>
          </w:tcPr>
          <w:p w:rsidR="00330DE0" w:rsidRPr="00FB0DCD" w:rsidRDefault="00330DE0" w:rsidP="00F71537">
            <w:pPr>
              <w:pStyle w:val="ConsPlusNormal"/>
              <w:jc w:val="both"/>
              <w:rPr>
                <w:rFonts w:ascii="Times New Roman" w:hAnsi="Times New Roman" w:cs="Times New Roman"/>
                <w:sz w:val="24"/>
                <w:szCs w:val="24"/>
                <w:lang w:eastAsia="en-US"/>
              </w:rPr>
            </w:pPr>
          </w:p>
        </w:tc>
      </w:tr>
    </w:tbl>
    <w:p w:rsidR="00330DE0" w:rsidRPr="00FB0DCD" w:rsidRDefault="00330DE0" w:rsidP="00F71537">
      <w:pPr>
        <w:pStyle w:val="ConsPlusNormal"/>
        <w:ind w:firstLine="540"/>
        <w:jc w:val="both"/>
        <w:rPr>
          <w:rFonts w:ascii="Times New Roman" w:hAnsi="Times New Roman" w:cs="Times New Roman"/>
          <w:sz w:val="24"/>
          <w:szCs w:val="24"/>
        </w:rPr>
      </w:pPr>
    </w:p>
    <w:p w:rsidR="00330DE0" w:rsidRPr="00FB0DCD" w:rsidRDefault="00330DE0" w:rsidP="00F71537">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t>Сдал   ___________________ _____________ __________________________________</w:t>
      </w:r>
    </w:p>
    <w:p w:rsidR="00330DE0" w:rsidRPr="00FB0DCD" w:rsidRDefault="00330DE0" w:rsidP="00F71537">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t xml:space="preserve">           (должность)       (подпись)         (расшифровка подписи)</w:t>
      </w:r>
    </w:p>
    <w:p w:rsidR="00330DE0" w:rsidRPr="00FB0DCD" w:rsidRDefault="00330DE0" w:rsidP="00F71537">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t>М.П.</w:t>
      </w:r>
    </w:p>
    <w:p w:rsidR="00330DE0" w:rsidRPr="00FB0DCD" w:rsidRDefault="00330DE0" w:rsidP="00F71537">
      <w:pPr>
        <w:pStyle w:val="ConsPlusNonformat"/>
        <w:jc w:val="both"/>
        <w:rPr>
          <w:rFonts w:ascii="Times New Roman" w:hAnsi="Times New Roman" w:cs="Times New Roman"/>
          <w:sz w:val="24"/>
          <w:szCs w:val="24"/>
        </w:rPr>
      </w:pPr>
    </w:p>
    <w:p w:rsidR="00330DE0" w:rsidRPr="00FB0DCD" w:rsidRDefault="00330DE0" w:rsidP="00F71537">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t>Принял ___________________ _____________ __________________________________</w:t>
      </w:r>
    </w:p>
    <w:p w:rsidR="00330DE0" w:rsidRPr="00FB0DCD" w:rsidRDefault="00330DE0" w:rsidP="00F71537">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t xml:space="preserve">           (должность)       (подпись)         (расшифровка подписи)</w:t>
      </w:r>
    </w:p>
    <w:p w:rsidR="00330DE0" w:rsidRPr="00FB0DCD" w:rsidRDefault="00330DE0" w:rsidP="00F71537">
      <w:pPr>
        <w:pStyle w:val="ConsPlusNonformat"/>
        <w:jc w:val="both"/>
        <w:rPr>
          <w:rFonts w:ascii="Times New Roman" w:hAnsi="Times New Roman" w:cs="Times New Roman"/>
          <w:sz w:val="24"/>
          <w:szCs w:val="24"/>
        </w:rPr>
      </w:pPr>
      <w:r w:rsidRPr="00FB0DCD">
        <w:rPr>
          <w:rFonts w:ascii="Times New Roman" w:hAnsi="Times New Roman" w:cs="Times New Roman"/>
          <w:sz w:val="24"/>
          <w:szCs w:val="24"/>
        </w:rPr>
        <w:t>М.П.</w:t>
      </w:r>
    </w:p>
    <w:p w:rsidR="00330DE0" w:rsidRPr="00FB0DCD" w:rsidRDefault="00330DE0" w:rsidP="00F71537">
      <w:pPr>
        <w:pStyle w:val="ConsPlusNormal"/>
        <w:ind w:firstLine="540"/>
        <w:jc w:val="both"/>
        <w:rPr>
          <w:rFonts w:ascii="Times New Roman" w:hAnsi="Times New Roman" w:cs="Times New Roman"/>
          <w:sz w:val="24"/>
          <w:szCs w:val="24"/>
        </w:rPr>
      </w:pPr>
    </w:p>
    <w:p w:rsidR="00330DE0" w:rsidRPr="00FB0DCD" w:rsidRDefault="00330DE0" w:rsidP="00F71537">
      <w:pPr>
        <w:pStyle w:val="ConsPlusNormal"/>
        <w:ind w:firstLine="540"/>
        <w:jc w:val="both"/>
        <w:rPr>
          <w:rFonts w:ascii="Times New Roman" w:hAnsi="Times New Roman" w:cs="Times New Roman"/>
          <w:sz w:val="24"/>
          <w:szCs w:val="24"/>
        </w:rPr>
      </w:pPr>
    </w:p>
    <w:p w:rsidR="00330DE0" w:rsidRPr="00FB0DCD" w:rsidRDefault="00E379AD" w:rsidP="00F71537">
      <w:pPr>
        <w:spacing w:after="0" w:line="240" w:lineRule="auto"/>
        <w:rPr>
          <w:rFonts w:ascii="Times New Roman" w:hAnsi="Times New Roman"/>
          <w:sz w:val="24"/>
          <w:szCs w:val="24"/>
        </w:rPr>
      </w:pPr>
      <w:r>
        <w:rPr>
          <w:rFonts w:ascii="Times New Roman" w:hAnsi="Times New Roman"/>
          <w:noProof/>
          <w:sz w:val="24"/>
          <w:szCs w:val="24"/>
          <w:lang w:eastAsia="ru-RU"/>
        </w:rPr>
        <w:lastRenderedPageBreak/>
        <w:drawing>
          <wp:inline distT="0" distB="0" distL="0" distR="0">
            <wp:extent cx="6645910" cy="9321800"/>
            <wp:effectExtent l="19050" t="0" r="2540" b="0"/>
            <wp:docPr id="1" name="Рисунок 0" descr="1458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5850.JPG"/>
                    <pic:cNvPicPr/>
                  </pic:nvPicPr>
                  <pic:blipFill>
                    <a:blip r:embed="rId80"/>
                    <a:stretch>
                      <a:fillRect/>
                    </a:stretch>
                  </pic:blipFill>
                  <pic:spPr>
                    <a:xfrm>
                      <a:off x="0" y="0"/>
                      <a:ext cx="6645910" cy="9321800"/>
                    </a:xfrm>
                    <a:prstGeom prst="rect">
                      <a:avLst/>
                    </a:prstGeom>
                  </pic:spPr>
                </pic:pic>
              </a:graphicData>
            </a:graphic>
          </wp:inline>
        </w:drawing>
      </w:r>
    </w:p>
    <w:sectPr w:rsidR="00330DE0" w:rsidRPr="00FB0DCD" w:rsidSect="00C86FCE">
      <w:pgSz w:w="11906" w:h="16838"/>
      <w:pgMar w:top="720" w:right="720" w:bottom="426"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176B4C"/>
    <w:multiLevelType w:val="hybridMultilevel"/>
    <w:tmpl w:val="30E65686"/>
    <w:lvl w:ilvl="0" w:tplc="6A246B2C">
      <w:start w:val="1"/>
      <w:numFmt w:val="bullet"/>
      <w:lvlText w:val=""/>
      <w:lvlJc w:val="left"/>
      <w:pPr>
        <w:ind w:left="1117" w:hanging="360"/>
      </w:pPr>
      <w:rPr>
        <w:rFonts w:ascii="Symbol" w:hAnsi="Symbol" w:hint="default"/>
      </w:rPr>
    </w:lvl>
    <w:lvl w:ilvl="1" w:tplc="04190003">
      <w:start w:val="1"/>
      <w:numFmt w:val="bullet"/>
      <w:lvlText w:val="o"/>
      <w:lvlJc w:val="left"/>
      <w:pPr>
        <w:ind w:left="1837" w:hanging="360"/>
      </w:pPr>
      <w:rPr>
        <w:rFonts w:ascii="Courier New" w:hAnsi="Courier New" w:hint="default"/>
      </w:rPr>
    </w:lvl>
    <w:lvl w:ilvl="2" w:tplc="04190005">
      <w:start w:val="1"/>
      <w:numFmt w:val="bullet"/>
      <w:lvlText w:val=""/>
      <w:lvlJc w:val="left"/>
      <w:pPr>
        <w:ind w:left="2557" w:hanging="360"/>
      </w:pPr>
      <w:rPr>
        <w:rFonts w:ascii="Wingdings" w:hAnsi="Wingdings" w:hint="default"/>
      </w:rPr>
    </w:lvl>
    <w:lvl w:ilvl="3" w:tplc="04190001">
      <w:start w:val="1"/>
      <w:numFmt w:val="bullet"/>
      <w:lvlText w:val=""/>
      <w:lvlJc w:val="left"/>
      <w:pPr>
        <w:ind w:left="3277" w:hanging="360"/>
      </w:pPr>
      <w:rPr>
        <w:rFonts w:ascii="Symbol" w:hAnsi="Symbol" w:hint="default"/>
      </w:rPr>
    </w:lvl>
    <w:lvl w:ilvl="4" w:tplc="04190003">
      <w:start w:val="1"/>
      <w:numFmt w:val="bullet"/>
      <w:lvlText w:val="o"/>
      <w:lvlJc w:val="left"/>
      <w:pPr>
        <w:ind w:left="3997" w:hanging="360"/>
      </w:pPr>
      <w:rPr>
        <w:rFonts w:ascii="Courier New" w:hAnsi="Courier New" w:hint="default"/>
      </w:rPr>
    </w:lvl>
    <w:lvl w:ilvl="5" w:tplc="04190005">
      <w:start w:val="1"/>
      <w:numFmt w:val="bullet"/>
      <w:lvlText w:val=""/>
      <w:lvlJc w:val="left"/>
      <w:pPr>
        <w:ind w:left="4717" w:hanging="360"/>
      </w:pPr>
      <w:rPr>
        <w:rFonts w:ascii="Wingdings" w:hAnsi="Wingdings" w:hint="default"/>
      </w:rPr>
    </w:lvl>
    <w:lvl w:ilvl="6" w:tplc="04190001">
      <w:start w:val="1"/>
      <w:numFmt w:val="bullet"/>
      <w:lvlText w:val=""/>
      <w:lvlJc w:val="left"/>
      <w:pPr>
        <w:ind w:left="5437" w:hanging="360"/>
      </w:pPr>
      <w:rPr>
        <w:rFonts w:ascii="Symbol" w:hAnsi="Symbol" w:hint="default"/>
      </w:rPr>
    </w:lvl>
    <w:lvl w:ilvl="7" w:tplc="04190003">
      <w:start w:val="1"/>
      <w:numFmt w:val="bullet"/>
      <w:lvlText w:val="o"/>
      <w:lvlJc w:val="left"/>
      <w:pPr>
        <w:ind w:left="6157" w:hanging="360"/>
      </w:pPr>
      <w:rPr>
        <w:rFonts w:ascii="Courier New" w:hAnsi="Courier New" w:hint="default"/>
      </w:rPr>
    </w:lvl>
    <w:lvl w:ilvl="8" w:tplc="04190005">
      <w:start w:val="1"/>
      <w:numFmt w:val="bullet"/>
      <w:lvlText w:val=""/>
      <w:lvlJc w:val="left"/>
      <w:pPr>
        <w:ind w:left="6877" w:hanging="360"/>
      </w:pPr>
      <w:rPr>
        <w:rFonts w:ascii="Wingdings" w:hAnsi="Wingdings" w:hint="default"/>
      </w:rPr>
    </w:lvl>
  </w:abstractNum>
  <w:abstractNum w:abstractNumId="1">
    <w:nsid w:val="4BB77E7E"/>
    <w:multiLevelType w:val="hybridMultilevel"/>
    <w:tmpl w:val="FB50DD70"/>
    <w:lvl w:ilvl="0" w:tplc="6A246B2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79DC3F96"/>
    <w:multiLevelType w:val="hybridMultilevel"/>
    <w:tmpl w:val="E5A0C96C"/>
    <w:lvl w:ilvl="0" w:tplc="97B21538">
      <w:start w:val="1"/>
      <w:numFmt w:val="decimal"/>
      <w:lvlText w:val="%1."/>
      <w:lvlJc w:val="left"/>
      <w:pPr>
        <w:ind w:left="1069" w:hanging="360"/>
      </w:pPr>
      <w:rPr>
        <w:rFonts w:eastAsia="Calibri" w:cs="Times New Roman" w:hint="default"/>
        <w:i w:val="0"/>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compat/>
  <w:rsids>
    <w:rsidRoot w:val="00711244"/>
    <w:rsid w:val="0001118F"/>
    <w:rsid w:val="000344E1"/>
    <w:rsid w:val="00051826"/>
    <w:rsid w:val="000574DE"/>
    <w:rsid w:val="000679BA"/>
    <w:rsid w:val="000A0FD7"/>
    <w:rsid w:val="000E439C"/>
    <w:rsid w:val="000F2093"/>
    <w:rsid w:val="000F421E"/>
    <w:rsid w:val="00111E38"/>
    <w:rsid w:val="00127FD1"/>
    <w:rsid w:val="00154B23"/>
    <w:rsid w:val="0017235F"/>
    <w:rsid w:val="00196A0B"/>
    <w:rsid w:val="001A4071"/>
    <w:rsid w:val="001B095B"/>
    <w:rsid w:val="001D5787"/>
    <w:rsid w:val="001F74CB"/>
    <w:rsid w:val="0020770B"/>
    <w:rsid w:val="0022628D"/>
    <w:rsid w:val="00231238"/>
    <w:rsid w:val="002364EB"/>
    <w:rsid w:val="00255E45"/>
    <w:rsid w:val="00260203"/>
    <w:rsid w:val="00286228"/>
    <w:rsid w:val="00293C84"/>
    <w:rsid w:val="00295957"/>
    <w:rsid w:val="00297D5F"/>
    <w:rsid w:val="002A6B98"/>
    <w:rsid w:val="002C3BF8"/>
    <w:rsid w:val="002D47FB"/>
    <w:rsid w:val="002E7C81"/>
    <w:rsid w:val="002F77AC"/>
    <w:rsid w:val="00310E59"/>
    <w:rsid w:val="00330DE0"/>
    <w:rsid w:val="00336E67"/>
    <w:rsid w:val="00377C1E"/>
    <w:rsid w:val="003A105A"/>
    <w:rsid w:val="003A4D9F"/>
    <w:rsid w:val="003A7038"/>
    <w:rsid w:val="003C06D0"/>
    <w:rsid w:val="003C6E0D"/>
    <w:rsid w:val="003F19F8"/>
    <w:rsid w:val="00423946"/>
    <w:rsid w:val="0044081E"/>
    <w:rsid w:val="004C63E6"/>
    <w:rsid w:val="004D0A66"/>
    <w:rsid w:val="004E7DE1"/>
    <w:rsid w:val="005032EB"/>
    <w:rsid w:val="00531563"/>
    <w:rsid w:val="00540F5C"/>
    <w:rsid w:val="005608A4"/>
    <w:rsid w:val="005B006B"/>
    <w:rsid w:val="005C0A26"/>
    <w:rsid w:val="005D77B4"/>
    <w:rsid w:val="005E4145"/>
    <w:rsid w:val="006110F9"/>
    <w:rsid w:val="00620E09"/>
    <w:rsid w:val="00627CD5"/>
    <w:rsid w:val="00631379"/>
    <w:rsid w:val="00677743"/>
    <w:rsid w:val="00686E6A"/>
    <w:rsid w:val="006A62B2"/>
    <w:rsid w:val="006A6C7A"/>
    <w:rsid w:val="006B3511"/>
    <w:rsid w:val="006F4FE5"/>
    <w:rsid w:val="00707C8F"/>
    <w:rsid w:val="00711244"/>
    <w:rsid w:val="00721DA6"/>
    <w:rsid w:val="0073678C"/>
    <w:rsid w:val="00746496"/>
    <w:rsid w:val="007663E1"/>
    <w:rsid w:val="00771C09"/>
    <w:rsid w:val="00777342"/>
    <w:rsid w:val="007814D8"/>
    <w:rsid w:val="0078514E"/>
    <w:rsid w:val="007A5989"/>
    <w:rsid w:val="007C4ADB"/>
    <w:rsid w:val="007D2675"/>
    <w:rsid w:val="007E778D"/>
    <w:rsid w:val="007F2E82"/>
    <w:rsid w:val="007F7F4C"/>
    <w:rsid w:val="0082057C"/>
    <w:rsid w:val="0083619A"/>
    <w:rsid w:val="008374B2"/>
    <w:rsid w:val="00864902"/>
    <w:rsid w:val="008675C6"/>
    <w:rsid w:val="00880204"/>
    <w:rsid w:val="008B7601"/>
    <w:rsid w:val="008C426D"/>
    <w:rsid w:val="008C5AC5"/>
    <w:rsid w:val="008D7E0E"/>
    <w:rsid w:val="008E74A9"/>
    <w:rsid w:val="0091678D"/>
    <w:rsid w:val="00927226"/>
    <w:rsid w:val="00950632"/>
    <w:rsid w:val="00951218"/>
    <w:rsid w:val="00963E1D"/>
    <w:rsid w:val="009962E2"/>
    <w:rsid w:val="009A496E"/>
    <w:rsid w:val="009B5F54"/>
    <w:rsid w:val="009D4B4B"/>
    <w:rsid w:val="009E744B"/>
    <w:rsid w:val="009F5C14"/>
    <w:rsid w:val="00A03FC2"/>
    <w:rsid w:val="00A159AF"/>
    <w:rsid w:val="00A26884"/>
    <w:rsid w:val="00A504DC"/>
    <w:rsid w:val="00A52D06"/>
    <w:rsid w:val="00A57476"/>
    <w:rsid w:val="00A626CB"/>
    <w:rsid w:val="00A82719"/>
    <w:rsid w:val="00A9403F"/>
    <w:rsid w:val="00AB0A91"/>
    <w:rsid w:val="00AB13CC"/>
    <w:rsid w:val="00AB42D4"/>
    <w:rsid w:val="00AB681C"/>
    <w:rsid w:val="00AC2554"/>
    <w:rsid w:val="00AC68FB"/>
    <w:rsid w:val="00AC7BD5"/>
    <w:rsid w:val="00AD3E6A"/>
    <w:rsid w:val="00AE581C"/>
    <w:rsid w:val="00B01AB6"/>
    <w:rsid w:val="00B300CC"/>
    <w:rsid w:val="00B3378E"/>
    <w:rsid w:val="00B407E7"/>
    <w:rsid w:val="00B42ECC"/>
    <w:rsid w:val="00B73AEB"/>
    <w:rsid w:val="00B75315"/>
    <w:rsid w:val="00BA2438"/>
    <w:rsid w:val="00BF6EA0"/>
    <w:rsid w:val="00C17DCE"/>
    <w:rsid w:val="00C2080B"/>
    <w:rsid w:val="00C526AD"/>
    <w:rsid w:val="00C86FCE"/>
    <w:rsid w:val="00D02D34"/>
    <w:rsid w:val="00D10097"/>
    <w:rsid w:val="00D1080E"/>
    <w:rsid w:val="00D13122"/>
    <w:rsid w:val="00D255FD"/>
    <w:rsid w:val="00D56E0D"/>
    <w:rsid w:val="00D93697"/>
    <w:rsid w:val="00DB1A89"/>
    <w:rsid w:val="00DE7AA5"/>
    <w:rsid w:val="00DF07E6"/>
    <w:rsid w:val="00DF1FC5"/>
    <w:rsid w:val="00E06F1A"/>
    <w:rsid w:val="00E1458E"/>
    <w:rsid w:val="00E21555"/>
    <w:rsid w:val="00E30369"/>
    <w:rsid w:val="00E3420A"/>
    <w:rsid w:val="00E379AD"/>
    <w:rsid w:val="00E578A9"/>
    <w:rsid w:val="00EB2B55"/>
    <w:rsid w:val="00EC1AE2"/>
    <w:rsid w:val="00F01A33"/>
    <w:rsid w:val="00F0445B"/>
    <w:rsid w:val="00F06608"/>
    <w:rsid w:val="00F635B5"/>
    <w:rsid w:val="00F705C1"/>
    <w:rsid w:val="00F71537"/>
    <w:rsid w:val="00F76359"/>
    <w:rsid w:val="00F87ED1"/>
    <w:rsid w:val="00F9080F"/>
    <w:rsid w:val="00FB0DCD"/>
    <w:rsid w:val="00FB2463"/>
    <w:rsid w:val="00FD33AE"/>
    <w:rsid w:val="00FE1D3F"/>
    <w:rsid w:val="00FF4C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1244"/>
    <w:pPr>
      <w:spacing w:after="200" w:line="276" w:lineRule="auto"/>
    </w:pPr>
    <w:rPr>
      <w:sz w:val="22"/>
      <w:szCs w:val="22"/>
      <w:lang w:eastAsia="en-US"/>
    </w:rPr>
  </w:style>
  <w:style w:type="paragraph" w:styleId="1">
    <w:name w:val="heading 1"/>
    <w:basedOn w:val="a"/>
    <w:next w:val="a"/>
    <w:link w:val="10"/>
    <w:qFormat/>
    <w:locked/>
    <w:rsid w:val="00C86FC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5">
    <w:name w:val="heading 5"/>
    <w:basedOn w:val="a"/>
    <w:next w:val="a"/>
    <w:link w:val="50"/>
    <w:uiPriority w:val="99"/>
    <w:qFormat/>
    <w:rsid w:val="00297D5F"/>
    <w:pPr>
      <w:spacing w:before="240" w:after="60" w:line="240" w:lineRule="auto"/>
      <w:outlineLvl w:val="4"/>
    </w:pPr>
    <w:rPr>
      <w:rFonts w:ascii="Times New Roman" w:eastAsia="Times New Roman" w:hAnsi="Times New Roman"/>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9"/>
    <w:locked/>
    <w:rsid w:val="00297D5F"/>
    <w:rPr>
      <w:rFonts w:ascii="Times New Roman" w:hAnsi="Times New Roman" w:cs="Times New Roman"/>
      <w:sz w:val="20"/>
      <w:szCs w:val="20"/>
      <w:lang w:eastAsia="ru-RU"/>
    </w:rPr>
  </w:style>
  <w:style w:type="character" w:customStyle="1" w:styleId="BodyTextIndent3Char">
    <w:name w:val="Body Text Indent 3 Char"/>
    <w:uiPriority w:val="99"/>
    <w:semiHidden/>
    <w:locked/>
    <w:rsid w:val="00711244"/>
    <w:rPr>
      <w:rFonts w:ascii="Times New Roman" w:hAnsi="Times New Roman" w:cs="Times New Roman"/>
      <w:sz w:val="20"/>
      <w:szCs w:val="20"/>
      <w:lang w:eastAsia="ru-RU"/>
    </w:rPr>
  </w:style>
  <w:style w:type="paragraph" w:styleId="3">
    <w:name w:val="Body Text Indent 3"/>
    <w:basedOn w:val="a"/>
    <w:link w:val="30"/>
    <w:uiPriority w:val="99"/>
    <w:semiHidden/>
    <w:rsid w:val="00711244"/>
    <w:pPr>
      <w:spacing w:after="120" w:line="240" w:lineRule="auto"/>
      <w:ind w:left="283"/>
    </w:pPr>
    <w:rPr>
      <w:rFonts w:ascii="Times New Roman" w:hAnsi="Times New Roman"/>
      <w:sz w:val="20"/>
      <w:szCs w:val="20"/>
      <w:lang w:eastAsia="ru-RU"/>
    </w:rPr>
  </w:style>
  <w:style w:type="character" w:customStyle="1" w:styleId="30">
    <w:name w:val="Основной текст с отступом 3 Знак"/>
    <w:basedOn w:val="a0"/>
    <w:link w:val="3"/>
    <w:uiPriority w:val="99"/>
    <w:semiHidden/>
    <w:locked/>
    <w:rsid w:val="00777342"/>
    <w:rPr>
      <w:rFonts w:cs="Times New Roman"/>
      <w:sz w:val="16"/>
      <w:szCs w:val="16"/>
      <w:lang w:eastAsia="en-US"/>
    </w:rPr>
  </w:style>
  <w:style w:type="character" w:customStyle="1" w:styleId="BalloonTextChar">
    <w:name w:val="Balloon Text Char"/>
    <w:uiPriority w:val="99"/>
    <w:semiHidden/>
    <w:locked/>
    <w:rsid w:val="00711244"/>
    <w:rPr>
      <w:rFonts w:ascii="Tahoma" w:hAnsi="Tahoma" w:cs="Tahoma"/>
      <w:sz w:val="16"/>
      <w:szCs w:val="16"/>
    </w:rPr>
  </w:style>
  <w:style w:type="paragraph" w:styleId="a3">
    <w:name w:val="Balloon Text"/>
    <w:basedOn w:val="a"/>
    <w:link w:val="a4"/>
    <w:uiPriority w:val="99"/>
    <w:semiHidden/>
    <w:rsid w:val="00711244"/>
    <w:pPr>
      <w:spacing w:after="0" w:line="240" w:lineRule="auto"/>
    </w:pPr>
    <w:rPr>
      <w:rFonts w:ascii="Tahoma" w:hAnsi="Tahoma"/>
      <w:sz w:val="16"/>
      <w:szCs w:val="16"/>
    </w:rPr>
  </w:style>
  <w:style w:type="character" w:customStyle="1" w:styleId="a4">
    <w:name w:val="Текст выноски Знак"/>
    <w:basedOn w:val="a0"/>
    <w:link w:val="a3"/>
    <w:uiPriority w:val="99"/>
    <w:semiHidden/>
    <w:locked/>
    <w:rsid w:val="00777342"/>
    <w:rPr>
      <w:rFonts w:ascii="Times New Roman" w:hAnsi="Times New Roman" w:cs="Times New Roman"/>
      <w:sz w:val="2"/>
      <w:lang w:eastAsia="en-US"/>
    </w:rPr>
  </w:style>
  <w:style w:type="paragraph" w:customStyle="1" w:styleId="ConsPlusNonformat">
    <w:name w:val="ConsPlusNonformat"/>
    <w:uiPriority w:val="99"/>
    <w:rsid w:val="00711244"/>
    <w:pPr>
      <w:widowControl w:val="0"/>
      <w:autoSpaceDE w:val="0"/>
      <w:autoSpaceDN w:val="0"/>
    </w:pPr>
    <w:rPr>
      <w:rFonts w:ascii="Courier New" w:eastAsia="Times New Roman" w:hAnsi="Courier New" w:cs="Courier New"/>
    </w:rPr>
  </w:style>
  <w:style w:type="character" w:styleId="a5">
    <w:name w:val="Hyperlink"/>
    <w:basedOn w:val="a0"/>
    <w:uiPriority w:val="99"/>
    <w:semiHidden/>
    <w:rsid w:val="00711244"/>
    <w:rPr>
      <w:rFonts w:cs="Times New Roman"/>
      <w:color w:val="0000FF"/>
      <w:u w:val="single"/>
    </w:rPr>
  </w:style>
  <w:style w:type="paragraph" w:customStyle="1" w:styleId="ConsPlusNormal">
    <w:name w:val="ConsPlusNormal"/>
    <w:link w:val="ConsPlusNormal0"/>
    <w:rsid w:val="00711244"/>
    <w:pPr>
      <w:widowControl w:val="0"/>
      <w:autoSpaceDE w:val="0"/>
      <w:autoSpaceDN w:val="0"/>
    </w:pPr>
    <w:rPr>
      <w:rFonts w:eastAsia="Times New Roman" w:cs="Calibri"/>
      <w:sz w:val="22"/>
    </w:rPr>
  </w:style>
  <w:style w:type="paragraph" w:customStyle="1" w:styleId="2">
    <w:name w:val="çàãîëîâîê 2"/>
    <w:basedOn w:val="a"/>
    <w:next w:val="a"/>
    <w:uiPriority w:val="99"/>
    <w:rsid w:val="00297D5F"/>
    <w:pPr>
      <w:keepNext/>
      <w:spacing w:after="0" w:line="240" w:lineRule="auto"/>
      <w:jc w:val="both"/>
    </w:pPr>
    <w:rPr>
      <w:rFonts w:ascii="Times New Roman" w:eastAsia="Times New Roman" w:hAnsi="Times New Roman"/>
      <w:sz w:val="24"/>
      <w:szCs w:val="20"/>
      <w:lang w:eastAsia="ru-RU"/>
    </w:rPr>
  </w:style>
  <w:style w:type="paragraph" w:customStyle="1" w:styleId="xl24">
    <w:name w:val="xl24"/>
    <w:basedOn w:val="a"/>
    <w:uiPriority w:val="99"/>
    <w:rsid w:val="00AC7BD5"/>
    <w:pPr>
      <w:spacing w:before="100" w:after="100" w:line="240" w:lineRule="auto"/>
      <w:jc w:val="center"/>
    </w:pPr>
    <w:rPr>
      <w:rFonts w:ascii="Times New Roman" w:eastAsia="Times New Roman" w:hAnsi="Times New Roman"/>
      <w:sz w:val="24"/>
      <w:szCs w:val="20"/>
      <w:lang w:eastAsia="ru-RU"/>
    </w:rPr>
  </w:style>
  <w:style w:type="character" w:customStyle="1" w:styleId="js-phone-number">
    <w:name w:val="js-phone-number"/>
    <w:basedOn w:val="a0"/>
    <w:uiPriority w:val="99"/>
    <w:rsid w:val="00FB0DCD"/>
    <w:rPr>
      <w:rFonts w:cs="Times New Roman"/>
    </w:rPr>
  </w:style>
  <w:style w:type="character" w:customStyle="1" w:styleId="20">
    <w:name w:val="Основной текст (2)_"/>
    <w:basedOn w:val="a0"/>
    <w:rsid w:val="00AB42D4"/>
    <w:rPr>
      <w:rFonts w:ascii="Times New Roman" w:eastAsia="Times New Roman" w:hAnsi="Times New Roman" w:cs="Times New Roman"/>
      <w:b w:val="0"/>
      <w:bCs w:val="0"/>
      <w:i w:val="0"/>
      <w:iCs w:val="0"/>
      <w:smallCaps w:val="0"/>
      <w:strike w:val="0"/>
      <w:u w:val="none"/>
    </w:rPr>
  </w:style>
  <w:style w:type="character" w:customStyle="1" w:styleId="21">
    <w:name w:val="Основной текст (2)"/>
    <w:basedOn w:val="20"/>
    <w:rsid w:val="00AB42D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paragraph" w:styleId="22">
    <w:name w:val="Body Text 2"/>
    <w:basedOn w:val="a"/>
    <w:link w:val="23"/>
    <w:uiPriority w:val="99"/>
    <w:semiHidden/>
    <w:unhideWhenUsed/>
    <w:rsid w:val="004D0A66"/>
    <w:pPr>
      <w:spacing w:after="120" w:line="480" w:lineRule="auto"/>
    </w:pPr>
    <w:rPr>
      <w:rFonts w:eastAsia="Times New Roman"/>
      <w:lang w:eastAsia="ru-RU"/>
    </w:rPr>
  </w:style>
  <w:style w:type="character" w:customStyle="1" w:styleId="23">
    <w:name w:val="Основной текст 2 Знак"/>
    <w:basedOn w:val="a0"/>
    <w:link w:val="22"/>
    <w:uiPriority w:val="99"/>
    <w:semiHidden/>
    <w:rsid w:val="004D0A66"/>
    <w:rPr>
      <w:rFonts w:eastAsia="Times New Roman"/>
      <w:sz w:val="22"/>
      <w:szCs w:val="22"/>
    </w:rPr>
  </w:style>
  <w:style w:type="paragraph" w:customStyle="1" w:styleId="Default">
    <w:name w:val="Default"/>
    <w:rsid w:val="00D93697"/>
    <w:pPr>
      <w:autoSpaceDE w:val="0"/>
      <w:autoSpaceDN w:val="0"/>
      <w:adjustRightInd w:val="0"/>
    </w:pPr>
    <w:rPr>
      <w:rFonts w:ascii="Times New Roman" w:hAnsi="Times New Roman"/>
      <w:color w:val="000000"/>
      <w:sz w:val="24"/>
      <w:szCs w:val="24"/>
      <w:lang w:eastAsia="en-US"/>
    </w:rPr>
  </w:style>
  <w:style w:type="paragraph" w:styleId="a6">
    <w:name w:val="List Paragraph"/>
    <w:basedOn w:val="a"/>
    <w:link w:val="a7"/>
    <w:uiPriority w:val="34"/>
    <w:qFormat/>
    <w:rsid w:val="001A4071"/>
    <w:pPr>
      <w:ind w:left="720"/>
      <w:contextualSpacing/>
    </w:pPr>
    <w:rPr>
      <w:rFonts w:asciiTheme="minorHAnsi" w:eastAsiaTheme="minorEastAsia" w:hAnsiTheme="minorHAnsi" w:cstheme="minorBidi"/>
      <w:lang w:eastAsia="ru-RU"/>
    </w:rPr>
  </w:style>
  <w:style w:type="character" w:customStyle="1" w:styleId="a7">
    <w:name w:val="Абзац списка Знак"/>
    <w:link w:val="a6"/>
    <w:uiPriority w:val="34"/>
    <w:locked/>
    <w:rsid w:val="001A4071"/>
    <w:rPr>
      <w:rFonts w:asciiTheme="minorHAnsi" w:eastAsiaTheme="minorEastAsia" w:hAnsiTheme="minorHAnsi" w:cstheme="minorBidi"/>
      <w:sz w:val="22"/>
      <w:szCs w:val="22"/>
    </w:rPr>
  </w:style>
  <w:style w:type="character" w:customStyle="1" w:styleId="ConsPlusNormal0">
    <w:name w:val="ConsPlusNormal Знак"/>
    <w:link w:val="ConsPlusNormal"/>
    <w:locked/>
    <w:rsid w:val="00A9403F"/>
    <w:rPr>
      <w:rFonts w:eastAsia="Times New Roman" w:cs="Calibri"/>
      <w:sz w:val="22"/>
    </w:rPr>
  </w:style>
  <w:style w:type="paragraph" w:styleId="a8">
    <w:name w:val="Normal (Web)"/>
    <w:basedOn w:val="a"/>
    <w:rsid w:val="004E7DE1"/>
    <w:pPr>
      <w:spacing w:before="100" w:beforeAutospacing="1" w:after="100" w:afterAutospacing="1" w:line="240" w:lineRule="auto"/>
      <w:ind w:firstLine="709"/>
      <w:jc w:val="both"/>
    </w:pPr>
    <w:rPr>
      <w:rFonts w:ascii="Times New Roman" w:eastAsia="Times New Roman" w:hAnsi="Times New Roman"/>
      <w:sz w:val="24"/>
      <w:szCs w:val="24"/>
      <w:lang w:eastAsia="ru-RU"/>
    </w:rPr>
  </w:style>
  <w:style w:type="character" w:customStyle="1" w:styleId="10">
    <w:name w:val="Заголовок 1 Знак"/>
    <w:basedOn w:val="a0"/>
    <w:link w:val="1"/>
    <w:rsid w:val="00C86FCE"/>
    <w:rPr>
      <w:rFonts w:asciiTheme="majorHAnsi" w:eastAsiaTheme="majorEastAsia" w:hAnsiTheme="majorHAnsi" w:cstheme="majorBidi"/>
      <w:b/>
      <w:bCs/>
      <w:color w:val="365F91" w:themeColor="accent1" w:themeShade="BF"/>
      <w:sz w:val="28"/>
      <w:szCs w:val="28"/>
      <w:lang w:eastAsia="en-US"/>
    </w:rPr>
  </w:style>
  <w:style w:type="character" w:styleId="a9">
    <w:name w:val="Emphasis"/>
    <w:basedOn w:val="a0"/>
    <w:qFormat/>
    <w:locked/>
    <w:rsid w:val="00C86FCE"/>
    <w:rPr>
      <w:i/>
      <w:iCs/>
    </w:rPr>
  </w:style>
  <w:style w:type="paragraph" w:styleId="aa">
    <w:name w:val="No Spacing"/>
    <w:uiPriority w:val="1"/>
    <w:qFormat/>
    <w:rsid w:val="00C86FCE"/>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334500178">
      <w:bodyDiv w:val="1"/>
      <w:marLeft w:val="0"/>
      <w:marRight w:val="0"/>
      <w:marTop w:val="0"/>
      <w:marBottom w:val="0"/>
      <w:divBdr>
        <w:top w:val="none" w:sz="0" w:space="0" w:color="auto"/>
        <w:left w:val="none" w:sz="0" w:space="0" w:color="auto"/>
        <w:bottom w:val="none" w:sz="0" w:space="0" w:color="auto"/>
        <w:right w:val="none" w:sz="0" w:space="0" w:color="auto"/>
      </w:divBdr>
    </w:div>
    <w:div w:id="405540030">
      <w:bodyDiv w:val="1"/>
      <w:marLeft w:val="0"/>
      <w:marRight w:val="0"/>
      <w:marTop w:val="0"/>
      <w:marBottom w:val="0"/>
      <w:divBdr>
        <w:top w:val="none" w:sz="0" w:space="0" w:color="auto"/>
        <w:left w:val="none" w:sz="0" w:space="0" w:color="auto"/>
        <w:bottom w:val="none" w:sz="0" w:space="0" w:color="auto"/>
        <w:right w:val="none" w:sz="0" w:space="0" w:color="auto"/>
      </w:divBdr>
    </w:div>
    <w:div w:id="456724606">
      <w:bodyDiv w:val="1"/>
      <w:marLeft w:val="0"/>
      <w:marRight w:val="0"/>
      <w:marTop w:val="0"/>
      <w:marBottom w:val="0"/>
      <w:divBdr>
        <w:top w:val="none" w:sz="0" w:space="0" w:color="auto"/>
        <w:left w:val="none" w:sz="0" w:space="0" w:color="auto"/>
        <w:bottom w:val="none" w:sz="0" w:space="0" w:color="auto"/>
        <w:right w:val="none" w:sz="0" w:space="0" w:color="auto"/>
      </w:divBdr>
    </w:div>
    <w:div w:id="1186140375">
      <w:marLeft w:val="0"/>
      <w:marRight w:val="0"/>
      <w:marTop w:val="0"/>
      <w:marBottom w:val="0"/>
      <w:divBdr>
        <w:top w:val="none" w:sz="0" w:space="0" w:color="auto"/>
        <w:left w:val="none" w:sz="0" w:space="0" w:color="auto"/>
        <w:bottom w:val="none" w:sz="0" w:space="0" w:color="auto"/>
        <w:right w:val="none" w:sz="0" w:space="0" w:color="auto"/>
      </w:divBdr>
    </w:div>
    <w:div w:id="1186140377">
      <w:marLeft w:val="0"/>
      <w:marRight w:val="0"/>
      <w:marTop w:val="0"/>
      <w:marBottom w:val="0"/>
      <w:divBdr>
        <w:top w:val="none" w:sz="0" w:space="0" w:color="auto"/>
        <w:left w:val="none" w:sz="0" w:space="0" w:color="auto"/>
        <w:bottom w:val="none" w:sz="0" w:space="0" w:color="auto"/>
        <w:right w:val="none" w:sz="0" w:space="0" w:color="auto"/>
      </w:divBdr>
    </w:div>
    <w:div w:id="1186140381">
      <w:marLeft w:val="0"/>
      <w:marRight w:val="0"/>
      <w:marTop w:val="0"/>
      <w:marBottom w:val="0"/>
      <w:divBdr>
        <w:top w:val="none" w:sz="0" w:space="0" w:color="auto"/>
        <w:left w:val="none" w:sz="0" w:space="0" w:color="auto"/>
        <w:bottom w:val="none" w:sz="0" w:space="0" w:color="auto"/>
        <w:right w:val="none" w:sz="0" w:space="0" w:color="auto"/>
      </w:divBdr>
      <w:divsChild>
        <w:div w:id="1186140382">
          <w:marLeft w:val="720"/>
          <w:marRight w:val="720"/>
          <w:marTop w:val="100"/>
          <w:marBottom w:val="100"/>
          <w:divBdr>
            <w:top w:val="none" w:sz="0" w:space="0" w:color="auto"/>
            <w:left w:val="none" w:sz="0" w:space="0" w:color="auto"/>
            <w:bottom w:val="none" w:sz="0" w:space="0" w:color="auto"/>
            <w:right w:val="none" w:sz="0" w:space="0" w:color="auto"/>
          </w:divBdr>
          <w:divsChild>
            <w:div w:id="1186140383">
              <w:marLeft w:val="150"/>
              <w:marRight w:val="0"/>
              <w:marTop w:val="0"/>
              <w:marBottom w:val="0"/>
              <w:divBdr>
                <w:top w:val="none" w:sz="0" w:space="0" w:color="auto"/>
                <w:left w:val="single" w:sz="6" w:space="8" w:color="0857A6"/>
                <w:bottom w:val="none" w:sz="0" w:space="0" w:color="auto"/>
                <w:right w:val="none" w:sz="0" w:space="0" w:color="auto"/>
              </w:divBdr>
              <w:divsChild>
                <w:div w:id="1186140392">
                  <w:marLeft w:val="0"/>
                  <w:marRight w:val="0"/>
                  <w:marTop w:val="0"/>
                  <w:marBottom w:val="0"/>
                  <w:divBdr>
                    <w:top w:val="none" w:sz="0" w:space="0" w:color="auto"/>
                    <w:left w:val="none" w:sz="0" w:space="0" w:color="auto"/>
                    <w:bottom w:val="none" w:sz="0" w:space="0" w:color="auto"/>
                    <w:right w:val="none" w:sz="0" w:space="0" w:color="auto"/>
                  </w:divBdr>
                  <w:divsChild>
                    <w:div w:id="1186140376">
                      <w:marLeft w:val="0"/>
                      <w:marRight w:val="0"/>
                      <w:marTop w:val="0"/>
                      <w:marBottom w:val="0"/>
                      <w:divBdr>
                        <w:top w:val="none" w:sz="0" w:space="0" w:color="auto"/>
                        <w:left w:val="none" w:sz="0" w:space="0" w:color="auto"/>
                        <w:bottom w:val="none" w:sz="0" w:space="0" w:color="auto"/>
                        <w:right w:val="none" w:sz="0" w:space="0" w:color="auto"/>
                      </w:divBdr>
                      <w:divsChild>
                        <w:div w:id="1186140379">
                          <w:marLeft w:val="0"/>
                          <w:marRight w:val="0"/>
                          <w:marTop w:val="0"/>
                          <w:marBottom w:val="0"/>
                          <w:divBdr>
                            <w:top w:val="none" w:sz="0" w:space="0" w:color="auto"/>
                            <w:left w:val="none" w:sz="0" w:space="0" w:color="auto"/>
                            <w:bottom w:val="none" w:sz="0" w:space="0" w:color="auto"/>
                            <w:right w:val="none" w:sz="0" w:space="0" w:color="auto"/>
                          </w:divBdr>
                          <w:divsChild>
                            <w:div w:id="118614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6140386">
      <w:marLeft w:val="0"/>
      <w:marRight w:val="0"/>
      <w:marTop w:val="0"/>
      <w:marBottom w:val="0"/>
      <w:divBdr>
        <w:top w:val="none" w:sz="0" w:space="0" w:color="auto"/>
        <w:left w:val="none" w:sz="0" w:space="0" w:color="auto"/>
        <w:bottom w:val="none" w:sz="0" w:space="0" w:color="auto"/>
        <w:right w:val="none" w:sz="0" w:space="0" w:color="auto"/>
      </w:divBdr>
    </w:div>
    <w:div w:id="1186140388">
      <w:marLeft w:val="0"/>
      <w:marRight w:val="0"/>
      <w:marTop w:val="0"/>
      <w:marBottom w:val="0"/>
      <w:divBdr>
        <w:top w:val="none" w:sz="0" w:space="0" w:color="auto"/>
        <w:left w:val="none" w:sz="0" w:space="0" w:color="auto"/>
        <w:bottom w:val="none" w:sz="0" w:space="0" w:color="auto"/>
        <w:right w:val="none" w:sz="0" w:space="0" w:color="auto"/>
      </w:divBdr>
    </w:div>
    <w:div w:id="1186140389">
      <w:marLeft w:val="0"/>
      <w:marRight w:val="0"/>
      <w:marTop w:val="0"/>
      <w:marBottom w:val="0"/>
      <w:divBdr>
        <w:top w:val="none" w:sz="0" w:space="0" w:color="auto"/>
        <w:left w:val="none" w:sz="0" w:space="0" w:color="auto"/>
        <w:bottom w:val="none" w:sz="0" w:space="0" w:color="auto"/>
        <w:right w:val="none" w:sz="0" w:space="0" w:color="auto"/>
      </w:divBdr>
      <w:divsChild>
        <w:div w:id="1186140391">
          <w:marLeft w:val="720"/>
          <w:marRight w:val="720"/>
          <w:marTop w:val="100"/>
          <w:marBottom w:val="100"/>
          <w:divBdr>
            <w:top w:val="none" w:sz="0" w:space="0" w:color="auto"/>
            <w:left w:val="none" w:sz="0" w:space="0" w:color="auto"/>
            <w:bottom w:val="none" w:sz="0" w:space="0" w:color="auto"/>
            <w:right w:val="none" w:sz="0" w:space="0" w:color="auto"/>
          </w:divBdr>
          <w:divsChild>
            <w:div w:id="1186140387">
              <w:marLeft w:val="150"/>
              <w:marRight w:val="0"/>
              <w:marTop w:val="0"/>
              <w:marBottom w:val="0"/>
              <w:divBdr>
                <w:top w:val="none" w:sz="0" w:space="0" w:color="auto"/>
                <w:left w:val="single" w:sz="6" w:space="8" w:color="0857A6"/>
                <w:bottom w:val="none" w:sz="0" w:space="0" w:color="auto"/>
                <w:right w:val="none" w:sz="0" w:space="0" w:color="auto"/>
              </w:divBdr>
              <w:divsChild>
                <w:div w:id="1186140384">
                  <w:marLeft w:val="0"/>
                  <w:marRight w:val="0"/>
                  <w:marTop w:val="0"/>
                  <w:marBottom w:val="0"/>
                  <w:divBdr>
                    <w:top w:val="none" w:sz="0" w:space="0" w:color="auto"/>
                    <w:left w:val="none" w:sz="0" w:space="0" w:color="auto"/>
                    <w:bottom w:val="none" w:sz="0" w:space="0" w:color="auto"/>
                    <w:right w:val="none" w:sz="0" w:space="0" w:color="auto"/>
                  </w:divBdr>
                  <w:divsChild>
                    <w:div w:id="1186140385">
                      <w:marLeft w:val="0"/>
                      <w:marRight w:val="0"/>
                      <w:marTop w:val="0"/>
                      <w:marBottom w:val="0"/>
                      <w:divBdr>
                        <w:top w:val="none" w:sz="0" w:space="0" w:color="auto"/>
                        <w:left w:val="none" w:sz="0" w:space="0" w:color="auto"/>
                        <w:bottom w:val="none" w:sz="0" w:space="0" w:color="auto"/>
                        <w:right w:val="none" w:sz="0" w:space="0" w:color="auto"/>
                      </w:divBdr>
                      <w:divsChild>
                        <w:div w:id="1186140380">
                          <w:marLeft w:val="0"/>
                          <w:marRight w:val="0"/>
                          <w:marTop w:val="0"/>
                          <w:marBottom w:val="0"/>
                          <w:divBdr>
                            <w:top w:val="none" w:sz="0" w:space="0" w:color="auto"/>
                            <w:left w:val="none" w:sz="0" w:space="0" w:color="auto"/>
                            <w:bottom w:val="none" w:sz="0" w:space="0" w:color="auto"/>
                            <w:right w:val="none" w:sz="0" w:space="0" w:color="auto"/>
                          </w:divBdr>
                          <w:divsChild>
                            <w:div w:id="118614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4268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D:\Users\1\Desktop\&#1060;&#1077;&#1076;&#1086;&#1090;&#1086;&#1074;&#1089;&#1082;&#1080;&#1081;%20&#1054;.&#1040;\&#1082;&#1086;&#1085;&#1090;&#1088;&#1072;&#1082;&#1090;&#1099;%20&#1087;&#1086;%20&#1076;&#1086;&#1088;&#1086;&#1075;&#1072;&#1084;%202018\&#1058;&#1080;&#1087;&#1086;&#1074;&#1086;&#1081;_&#1082;&#1086;&#1085;&#1090;&#1088;&#1072;&#1082;&#1090;_&#1085;&#1072;_&#1088;&#1077;&#1084;&#1086;&#1085;&#1090;_&#1040;&#1044;.docx" TargetMode="External"/><Relationship Id="rId18" Type="http://schemas.openxmlformats.org/officeDocument/2006/relationships/hyperlink" Target="file:///D:\Users\1\Desktop\&#1060;&#1077;&#1076;&#1086;&#1090;&#1086;&#1074;&#1089;&#1082;&#1080;&#1081;%20&#1054;.&#1040;\&#1082;&#1086;&#1085;&#1090;&#1088;&#1072;&#1082;&#1090;&#1099;%20&#1087;&#1086;%20&#1076;&#1086;&#1088;&#1086;&#1075;&#1072;&#1084;%202018\&#1058;&#1080;&#1087;&#1086;&#1074;&#1086;&#1081;_&#1082;&#1086;&#1085;&#1090;&#1088;&#1072;&#1082;&#1090;_&#1085;&#1072;_&#1088;&#1077;&#1084;&#1086;&#1085;&#1090;_&#1040;&#1044;.docx" TargetMode="External"/><Relationship Id="rId26" Type="http://schemas.openxmlformats.org/officeDocument/2006/relationships/hyperlink" Target="consultantplus://offline/ref=1E1BE06F76914DDA24B984586C49AB5BE5932F37B1C8B97B2D312D16BCDBAFCA97632A4C30DFBDe54CD" TargetMode="External"/><Relationship Id="rId39" Type="http://schemas.openxmlformats.org/officeDocument/2006/relationships/hyperlink" Target="file:///D:\Users\1\Desktop\&#1060;&#1077;&#1076;&#1086;&#1090;&#1086;&#1074;&#1089;&#1082;&#1080;&#1081;%20&#1054;.&#1040;\&#1082;&#1086;&#1085;&#1090;&#1088;&#1072;&#1082;&#1090;&#1099;%20&#1087;&#1086;%20&#1076;&#1086;&#1088;&#1086;&#1075;&#1072;&#1084;%202018\&#1058;&#1080;&#1087;&#1086;&#1074;&#1086;&#1081;_&#1082;&#1086;&#1085;&#1090;&#1088;&#1072;&#1082;&#1090;_&#1085;&#1072;_&#1088;&#1077;&#1084;&#1086;&#1085;&#1090;_&#1040;&#1044;.docx" TargetMode="External"/><Relationship Id="rId21" Type="http://schemas.openxmlformats.org/officeDocument/2006/relationships/hyperlink" Target="file:///D:\Users\1\Desktop\&#1060;&#1077;&#1076;&#1086;&#1090;&#1086;&#1074;&#1089;&#1082;&#1080;&#1081;%20&#1054;.&#1040;\&#1082;&#1086;&#1085;&#1090;&#1088;&#1072;&#1082;&#1090;&#1099;%20&#1087;&#1086;%20&#1076;&#1086;&#1088;&#1086;&#1075;&#1072;&#1084;%202018\&#1058;&#1080;&#1087;&#1086;&#1074;&#1086;&#1081;_&#1082;&#1086;&#1085;&#1090;&#1088;&#1072;&#1082;&#1090;_&#1085;&#1072;_&#1088;&#1077;&#1084;&#1086;&#1085;&#1090;_&#1040;&#1044;.docx" TargetMode="External"/><Relationship Id="rId34" Type="http://schemas.openxmlformats.org/officeDocument/2006/relationships/hyperlink" Target="file:///D:\Users\1\Desktop\&#1060;&#1077;&#1076;&#1086;&#1090;&#1086;&#1074;&#1089;&#1082;&#1080;&#1081;%20&#1054;.&#1040;\&#1082;&#1086;&#1085;&#1090;&#1088;&#1072;&#1082;&#1090;&#1099;%20&#1087;&#1086;%20&#1076;&#1086;&#1088;&#1086;&#1075;&#1072;&#1084;%202018\&#1058;&#1080;&#1087;&#1086;&#1074;&#1086;&#1081;_&#1082;&#1086;&#1085;&#1090;&#1088;&#1072;&#1082;&#1090;_&#1085;&#1072;_&#1088;&#1077;&#1084;&#1086;&#1085;&#1090;_&#1040;&#1044;.docx" TargetMode="External"/><Relationship Id="rId42" Type="http://schemas.openxmlformats.org/officeDocument/2006/relationships/hyperlink" Target="file:///D:\Users\1\Desktop\&#1060;&#1077;&#1076;&#1086;&#1090;&#1086;&#1074;&#1089;&#1082;&#1080;&#1081;%20&#1054;.&#1040;\&#1082;&#1086;&#1085;&#1090;&#1088;&#1072;&#1082;&#1090;&#1099;%20&#1087;&#1086;%20&#1076;&#1086;&#1088;&#1086;&#1075;&#1072;&#1084;%202018\&#1058;&#1080;&#1087;&#1086;&#1074;&#1086;&#1081;_&#1082;&#1086;&#1085;&#1090;&#1088;&#1072;&#1082;&#1090;_&#1085;&#1072;_&#1088;&#1077;&#1084;&#1086;&#1085;&#1090;_&#1040;&#1044;.docx" TargetMode="External"/><Relationship Id="rId47" Type="http://schemas.openxmlformats.org/officeDocument/2006/relationships/hyperlink" Target="file:///D:\Users\1\Desktop\&#1060;&#1077;&#1076;&#1086;&#1090;&#1086;&#1074;&#1089;&#1082;&#1080;&#1081;%20&#1054;.&#1040;\&#1082;&#1086;&#1085;&#1090;&#1088;&#1072;&#1082;&#1090;&#1099;%20&#1087;&#1086;%20&#1076;&#1086;&#1088;&#1086;&#1075;&#1072;&#1084;%202018\&#1058;&#1080;&#1087;&#1086;&#1074;&#1086;&#1081;_&#1082;&#1086;&#1085;&#1090;&#1088;&#1072;&#1082;&#1090;_&#1085;&#1072;_&#1088;&#1077;&#1084;&#1086;&#1085;&#1090;_&#1040;&#1044;.docx" TargetMode="External"/><Relationship Id="rId50" Type="http://schemas.openxmlformats.org/officeDocument/2006/relationships/hyperlink" Target="file:///D:\Users\1\Desktop\&#1060;&#1077;&#1076;&#1086;&#1090;&#1086;&#1074;&#1089;&#1082;&#1080;&#1081;%20&#1054;.&#1040;\&#1082;&#1086;&#1085;&#1090;&#1088;&#1072;&#1082;&#1090;&#1099;%20&#1087;&#1086;%20&#1076;&#1086;&#1088;&#1086;&#1075;&#1072;&#1084;%202018\&#1058;&#1080;&#1087;&#1086;&#1074;&#1086;&#1081;_&#1082;&#1086;&#1085;&#1090;&#1088;&#1072;&#1082;&#1090;_&#1085;&#1072;_&#1088;&#1077;&#1084;&#1086;&#1085;&#1090;_&#1040;&#1044;.docx" TargetMode="External"/><Relationship Id="rId55" Type="http://schemas.openxmlformats.org/officeDocument/2006/relationships/hyperlink" Target="consultantplus://offline/ref=1E1BE06F76914DDA24B984586C49AB5BE59D2B35BBCBE47125682114BBeD44D" TargetMode="External"/><Relationship Id="rId63" Type="http://schemas.openxmlformats.org/officeDocument/2006/relationships/hyperlink" Target="consultantplus://offline/ref=1E1BE06F76914DDA24B984586C49AB5BE59D2B37B2C0E47125682114BBeD44D" TargetMode="External"/><Relationship Id="rId68" Type="http://schemas.openxmlformats.org/officeDocument/2006/relationships/hyperlink" Target="consultantplus://offline/ref=1E1BE06F76914DDA24B984586C49AB5BE59D2835B7CAE47125682114BBD4F0DD902A264D30DCB85De842D" TargetMode="External"/><Relationship Id="rId76" Type="http://schemas.openxmlformats.org/officeDocument/2006/relationships/hyperlink" Target="consultantplus://offline/ref=1E1BE06F76914DDA24B984586C49AB5BE6932F36B0C2E47125682114BBeD44D" TargetMode="External"/><Relationship Id="rId7" Type="http://schemas.openxmlformats.org/officeDocument/2006/relationships/hyperlink" Target="file:///D:\Users\1\Desktop\&#1060;&#1077;&#1076;&#1086;&#1090;&#1086;&#1074;&#1089;&#1082;&#1080;&#1081;%20&#1054;.&#1040;\&#1082;&#1086;&#1085;&#1090;&#1088;&#1072;&#1082;&#1090;&#1099;%20&#1087;&#1086;%20&#1076;&#1086;&#1088;&#1086;&#1075;&#1072;&#1084;%202018\&#1058;&#1080;&#1087;&#1086;&#1074;&#1086;&#1081;_&#1082;&#1086;&#1085;&#1090;&#1088;&#1072;&#1082;&#1090;_&#1085;&#1072;_&#1088;&#1077;&#1084;&#1086;&#1085;&#1090;_&#1040;&#1044;.docx" TargetMode="External"/><Relationship Id="rId71" Type="http://schemas.openxmlformats.org/officeDocument/2006/relationships/hyperlink" Target="consultantplus://offline/ref=1E1BE06F76914DDA24B984586C49AB5BE59D2B35BBCBE47125682114BBD4F0DD902A264D30DDB15Ce840D" TargetMode="External"/><Relationship Id="rId2" Type="http://schemas.openxmlformats.org/officeDocument/2006/relationships/numbering" Target="numbering.xml"/><Relationship Id="rId16" Type="http://schemas.openxmlformats.org/officeDocument/2006/relationships/hyperlink" Target="consultantplus://offline/ref=1E1BE06F76914DDA24B99A557A25F552EE9E723ABBCBE7247F377A49ECDDFA8AeD47D" TargetMode="External"/><Relationship Id="rId29" Type="http://schemas.openxmlformats.org/officeDocument/2006/relationships/hyperlink" Target="consultantplus://offline/ref=1E1BE06F76914DDA24B984586C49AB5BE1932A3EB1C8B97B2D312D16BCDBAFCA97632A4C30DDB8e541D" TargetMode="External"/><Relationship Id="rId11" Type="http://schemas.openxmlformats.org/officeDocument/2006/relationships/hyperlink" Target="consultantplus://offline/ref=1E1BE06F76914DDA24B984586C49AB5BE59D2B37B2C0E47125682114BBD4F0DD902A264836eD48D" TargetMode="External"/><Relationship Id="rId24" Type="http://schemas.openxmlformats.org/officeDocument/2006/relationships/hyperlink" Target="consultantplus://offline/ref=1E1BE06F76914DDA24B984586C49AB5BE5932F37B1C8B97B2D312D16BCDBAFCA97632A4C30DFBDe54CD" TargetMode="External"/><Relationship Id="rId32" Type="http://schemas.openxmlformats.org/officeDocument/2006/relationships/hyperlink" Target="file:///D:\Users\1\Desktop\&#1060;&#1077;&#1076;&#1086;&#1090;&#1086;&#1074;&#1089;&#1082;&#1080;&#1081;%20&#1054;.&#1040;\&#1082;&#1086;&#1085;&#1090;&#1088;&#1072;&#1082;&#1090;&#1099;%20&#1087;&#1086;%20&#1076;&#1086;&#1088;&#1086;&#1075;&#1072;&#1084;%202018\&#1058;&#1080;&#1087;&#1086;&#1074;&#1086;&#1081;_&#1082;&#1086;&#1085;&#1090;&#1088;&#1072;&#1082;&#1090;_&#1085;&#1072;_&#1088;&#1077;&#1084;&#1086;&#1085;&#1090;_&#1040;&#1044;.docx" TargetMode="External"/><Relationship Id="rId37" Type="http://schemas.openxmlformats.org/officeDocument/2006/relationships/hyperlink" Target="consultantplus://offline/ref=1E1BE06F76914DDA24B984586C49AB5BE4942830B3C8B97B2D312D16BCDBAFCA97632A4C30DDB8e540D" TargetMode="External"/><Relationship Id="rId40" Type="http://schemas.openxmlformats.org/officeDocument/2006/relationships/hyperlink" Target="consultantplus://offline/ref=1E1BE06F76914DDA24B984586C49AB5BE59D2B35BBCBE47125682114BBeD44D" TargetMode="External"/><Relationship Id="rId45" Type="http://schemas.openxmlformats.org/officeDocument/2006/relationships/hyperlink" Target="file:///D:\Users\1\Desktop\&#1060;&#1077;&#1076;&#1086;&#1090;&#1086;&#1074;&#1089;&#1082;&#1080;&#1081;%20&#1054;.&#1040;\&#1082;&#1086;&#1085;&#1090;&#1088;&#1072;&#1082;&#1090;&#1099;%20&#1087;&#1086;%20&#1076;&#1086;&#1088;&#1086;&#1075;&#1072;&#1084;%202018\&#1058;&#1080;&#1087;&#1086;&#1074;&#1086;&#1081;_&#1082;&#1086;&#1085;&#1090;&#1088;&#1072;&#1082;&#1090;_&#1085;&#1072;_&#1088;&#1077;&#1084;&#1086;&#1085;&#1090;_&#1040;&#1044;.docx" TargetMode="External"/><Relationship Id="rId53" Type="http://schemas.openxmlformats.org/officeDocument/2006/relationships/hyperlink" Target="file:///D:\Users\1\Desktop\&#1060;&#1077;&#1076;&#1086;&#1090;&#1086;&#1074;&#1089;&#1082;&#1080;&#1081;%20&#1054;.&#1040;\&#1082;&#1086;&#1085;&#1090;&#1088;&#1072;&#1082;&#1090;&#1099;%20&#1087;&#1086;%20&#1076;&#1086;&#1088;&#1086;&#1075;&#1072;&#1084;%202018\&#1058;&#1080;&#1087;&#1086;&#1074;&#1086;&#1081;_&#1082;&#1086;&#1085;&#1090;&#1088;&#1072;&#1082;&#1090;_&#1085;&#1072;_&#1088;&#1077;&#1084;&#1086;&#1085;&#1090;_&#1040;&#1044;.docx" TargetMode="External"/><Relationship Id="rId58" Type="http://schemas.openxmlformats.org/officeDocument/2006/relationships/hyperlink" Target="consultantplus://offline/ref=1E1BE06F76914DDA24B984586C49AB5BE59D2B35BBCBE47125682114BBD4F0DD902A2649e346D" TargetMode="External"/><Relationship Id="rId66" Type="http://schemas.openxmlformats.org/officeDocument/2006/relationships/hyperlink" Target="consultantplus://offline/ref=1E1BE06F76914DDA24B984586C49AB5BE59D2835B7CAE47125682114BBD4F0DD902A264D30DCB850e840D" TargetMode="External"/><Relationship Id="rId74" Type="http://schemas.openxmlformats.org/officeDocument/2006/relationships/hyperlink" Target="file:///D:\Users\1\Desktop\&#1060;&#1077;&#1076;&#1086;&#1090;&#1086;&#1074;&#1089;&#1082;&#1080;&#1081;%20&#1054;.&#1040;\&#1082;&#1086;&#1085;&#1090;&#1088;&#1072;&#1082;&#1090;&#1099;%20&#1087;&#1086;%20&#1076;&#1086;&#1088;&#1086;&#1075;&#1072;&#1084;%202018\&#1058;&#1080;&#1087;&#1086;&#1074;&#1086;&#1081;_&#1082;&#1086;&#1085;&#1090;&#1088;&#1072;&#1082;&#1090;_&#1085;&#1072;_&#1088;&#1077;&#1084;&#1086;&#1085;&#1090;_&#1040;&#1044;.docx" TargetMode="External"/><Relationship Id="rId79" Type="http://schemas.openxmlformats.org/officeDocument/2006/relationships/hyperlink" Target="consultantplus://offline/ref=1E1BE06F76914DDA24B984586C49AB5BE59D283EB1C0E47125682114BBeD44D" TargetMode="External"/><Relationship Id="rId5" Type="http://schemas.openxmlformats.org/officeDocument/2006/relationships/webSettings" Target="webSettings.xml"/><Relationship Id="rId61" Type="http://schemas.openxmlformats.org/officeDocument/2006/relationships/hyperlink" Target="consultantplus://offline/ref=1E1BE06F76914DDA24B984586C49AB5BE59D2B35BBCBE47125682114BBeD44D" TargetMode="External"/><Relationship Id="rId82" Type="http://schemas.openxmlformats.org/officeDocument/2006/relationships/theme" Target="theme/theme1.xml"/><Relationship Id="rId10" Type="http://schemas.openxmlformats.org/officeDocument/2006/relationships/hyperlink" Target="file:///D:\Users\1\Desktop\&#1060;&#1077;&#1076;&#1086;&#1090;&#1086;&#1074;&#1089;&#1082;&#1080;&#1081;%20&#1054;.&#1040;\&#1082;&#1086;&#1085;&#1090;&#1088;&#1072;&#1082;&#1090;&#1099;%20&#1087;&#1086;%20&#1076;&#1086;&#1088;&#1086;&#1075;&#1072;&#1084;%202018\&#1058;&#1080;&#1087;&#1086;&#1074;&#1086;&#1081;_&#1082;&#1086;&#1085;&#1090;&#1088;&#1072;&#1082;&#1090;_&#1085;&#1072;_&#1088;&#1077;&#1084;&#1086;&#1085;&#1090;_&#1040;&#1044;.docx" TargetMode="External"/><Relationship Id="rId19" Type="http://schemas.openxmlformats.org/officeDocument/2006/relationships/hyperlink" Target="file:///D:\Users\1\Desktop\&#1060;&#1077;&#1076;&#1086;&#1090;&#1086;&#1074;&#1089;&#1082;&#1080;&#1081;%20&#1054;.&#1040;\&#1082;&#1086;&#1085;&#1090;&#1088;&#1072;&#1082;&#1090;&#1099;%20&#1087;&#1086;%20&#1076;&#1086;&#1088;&#1086;&#1075;&#1072;&#1084;%202018\&#1058;&#1080;&#1087;&#1086;&#1074;&#1086;&#1081;_&#1082;&#1086;&#1085;&#1090;&#1088;&#1072;&#1082;&#1090;_&#1085;&#1072;_&#1088;&#1077;&#1084;&#1086;&#1085;&#1090;_&#1040;&#1044;.docx" TargetMode="External"/><Relationship Id="rId31" Type="http://schemas.openxmlformats.org/officeDocument/2006/relationships/hyperlink" Target="file:///D:\Users\1\Desktop\&#1060;&#1077;&#1076;&#1086;&#1090;&#1086;&#1074;&#1089;&#1082;&#1080;&#1081;%20&#1054;.&#1040;\&#1082;&#1086;&#1085;&#1090;&#1088;&#1072;&#1082;&#1090;&#1099;%20&#1087;&#1086;%20&#1076;&#1086;&#1088;&#1086;&#1075;&#1072;&#1084;%202018\&#1058;&#1080;&#1087;&#1086;&#1074;&#1086;&#1081;_&#1082;&#1086;&#1085;&#1090;&#1088;&#1072;&#1082;&#1090;_&#1085;&#1072;_&#1088;&#1077;&#1084;&#1086;&#1085;&#1090;_&#1040;&#1044;.docx" TargetMode="External"/><Relationship Id="rId44" Type="http://schemas.openxmlformats.org/officeDocument/2006/relationships/hyperlink" Target="consultantplus://offline/ref=1E1BE06F76914DDA24B984586C49AB5BE59D2B35BBCBE47125682114BBeD44D" TargetMode="External"/><Relationship Id="rId52" Type="http://schemas.openxmlformats.org/officeDocument/2006/relationships/hyperlink" Target="file:///D:\Users\1\Desktop\&#1060;&#1077;&#1076;&#1086;&#1090;&#1086;&#1074;&#1089;&#1082;&#1080;&#1081;%20&#1054;.&#1040;\&#1082;&#1086;&#1085;&#1090;&#1088;&#1072;&#1082;&#1090;&#1099;%20&#1087;&#1086;%20&#1076;&#1086;&#1088;&#1086;&#1075;&#1072;&#1084;%202018\&#1058;&#1080;&#1087;&#1086;&#1074;&#1086;&#1081;_&#1082;&#1086;&#1085;&#1090;&#1088;&#1072;&#1082;&#1090;_&#1085;&#1072;_&#1088;&#1077;&#1084;&#1086;&#1085;&#1090;_&#1040;&#1044;.docx" TargetMode="External"/><Relationship Id="rId60" Type="http://schemas.openxmlformats.org/officeDocument/2006/relationships/hyperlink" Target="consultantplus://offline/ref=1E1BE06F76914DDA24B984586C49AB5BE59D2B35BBCBE47125682114BBD4F0DD902A264D30DDBC5Be847D" TargetMode="External"/><Relationship Id="rId65" Type="http://schemas.openxmlformats.org/officeDocument/2006/relationships/hyperlink" Target="consultantplus://offline/ref=1E1BE06F76914DDA24B984586C49AB5BE59D2835B7CAE47125682114BBD4F0DD902A264D30DCB85Fe849D" TargetMode="External"/><Relationship Id="rId73" Type="http://schemas.openxmlformats.org/officeDocument/2006/relationships/hyperlink" Target="file:///D:\Users\1\Desktop\&#1060;&#1077;&#1076;&#1086;&#1090;&#1086;&#1074;&#1089;&#1082;&#1080;&#1081;%20&#1054;.&#1040;\&#1082;&#1086;&#1085;&#1090;&#1088;&#1072;&#1082;&#1090;&#1099;%20&#1087;&#1086;%20&#1076;&#1086;&#1088;&#1086;&#1075;&#1072;&#1084;%202018\&#1058;&#1080;&#1087;&#1086;&#1074;&#1086;&#1081;_&#1082;&#1086;&#1085;&#1090;&#1088;&#1072;&#1082;&#1090;_&#1085;&#1072;_&#1088;&#1077;&#1084;&#1086;&#1085;&#1090;_&#1040;&#1044;.docx" TargetMode="External"/><Relationship Id="rId78" Type="http://schemas.openxmlformats.org/officeDocument/2006/relationships/hyperlink" Target="consultantplus://offline/ref=1E1BE06F76914DDA24B984586C49AB5BE5932F37B1C8B97B2D312D16BCDBAFCA97632A4C30DCBEe540D" TargetMode="External"/><Relationship Id="rId8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1E1BE06F76914DDA24B984586C49AB5BE5932F37B1C8B97B2D312D16BCDBAFCA97632A4C30DFBDe54CD" TargetMode="External"/><Relationship Id="rId14" Type="http://schemas.openxmlformats.org/officeDocument/2006/relationships/hyperlink" Target="consultantplus://offline/ref=1E1BE06F76914DDA24B984586C49AB5BE59D2B37B2C0E47125682114BBD4F0DD902A264836eD48D" TargetMode="External"/><Relationship Id="rId22" Type="http://schemas.openxmlformats.org/officeDocument/2006/relationships/hyperlink" Target="consultantplus://offline/ref=1E1BE06F76914DDA24B984586C49AB5BE5932F37B1C8B97B2D312D16BCDBAFCA97632A4C30DEB9e54ED" TargetMode="External"/><Relationship Id="rId27" Type="http://schemas.openxmlformats.org/officeDocument/2006/relationships/hyperlink" Target="file:///D:\Users\1\Desktop\&#1060;&#1077;&#1076;&#1086;&#1090;&#1086;&#1074;&#1089;&#1082;&#1080;&#1081;%20&#1054;.&#1040;\&#1082;&#1086;&#1085;&#1090;&#1088;&#1072;&#1082;&#1090;&#1099;%20&#1087;&#1086;%20&#1076;&#1086;&#1088;&#1086;&#1075;&#1072;&#1084;%202018\&#1058;&#1080;&#1087;&#1086;&#1074;&#1086;&#1081;_&#1082;&#1086;&#1085;&#1090;&#1088;&#1072;&#1082;&#1090;_&#1085;&#1072;_&#1088;&#1077;&#1084;&#1086;&#1085;&#1090;_&#1040;&#1044;.docx" TargetMode="External"/><Relationship Id="rId30" Type="http://schemas.openxmlformats.org/officeDocument/2006/relationships/hyperlink" Target="consultantplus://offline/ref=1E1BE06F76914DDA24B984586C49AB5BE69C2833BBC3E47125682114BBD4F0DD902A264D30DDB858e849D" TargetMode="External"/><Relationship Id="rId35" Type="http://schemas.openxmlformats.org/officeDocument/2006/relationships/hyperlink" Target="file:///D:\Users\1\Desktop\&#1060;&#1077;&#1076;&#1086;&#1090;&#1086;&#1074;&#1089;&#1082;&#1080;&#1081;%20&#1054;.&#1040;\&#1082;&#1086;&#1085;&#1090;&#1088;&#1072;&#1082;&#1090;&#1099;%20&#1087;&#1086;%20&#1076;&#1086;&#1088;&#1086;&#1075;&#1072;&#1084;%202018\&#1058;&#1080;&#1087;&#1086;&#1074;&#1086;&#1081;_&#1082;&#1086;&#1085;&#1090;&#1088;&#1072;&#1082;&#1090;_&#1085;&#1072;_&#1088;&#1077;&#1084;&#1086;&#1085;&#1090;_&#1040;&#1044;.docx" TargetMode="External"/><Relationship Id="rId43" Type="http://schemas.openxmlformats.org/officeDocument/2006/relationships/hyperlink" Target="file:///D:\Users\1\Desktop\&#1060;&#1077;&#1076;&#1086;&#1090;&#1086;&#1074;&#1089;&#1082;&#1080;&#1081;%20&#1054;.&#1040;\&#1082;&#1086;&#1085;&#1090;&#1088;&#1072;&#1082;&#1090;&#1099;%20&#1087;&#1086;%20&#1076;&#1086;&#1088;&#1086;&#1075;&#1072;&#1084;%202018\&#1058;&#1080;&#1087;&#1086;&#1074;&#1086;&#1081;_&#1082;&#1086;&#1085;&#1090;&#1088;&#1072;&#1082;&#1090;_&#1085;&#1072;_&#1088;&#1077;&#1084;&#1086;&#1085;&#1090;_&#1040;&#1044;.docx" TargetMode="External"/><Relationship Id="rId48" Type="http://schemas.openxmlformats.org/officeDocument/2006/relationships/hyperlink" Target="file:///D:\Users\1\Desktop\&#1060;&#1077;&#1076;&#1086;&#1090;&#1086;&#1074;&#1089;&#1082;&#1080;&#1081;%20&#1054;.&#1040;\&#1082;&#1086;&#1085;&#1090;&#1088;&#1072;&#1082;&#1090;&#1099;%20&#1087;&#1086;%20&#1076;&#1086;&#1088;&#1086;&#1075;&#1072;&#1084;%202018\&#1058;&#1080;&#1087;&#1086;&#1074;&#1086;&#1081;_&#1082;&#1086;&#1085;&#1090;&#1088;&#1072;&#1082;&#1090;_&#1085;&#1072;_&#1088;&#1077;&#1084;&#1086;&#1085;&#1090;_&#1040;&#1044;.docx" TargetMode="External"/><Relationship Id="rId56" Type="http://schemas.openxmlformats.org/officeDocument/2006/relationships/hyperlink" Target="consultantplus://offline/ref=1E1BE06F76914DDA24B984586C49AB5BE5972B36B2C3E47125682114BBD4F0DD902A264D30DDB859e842D" TargetMode="External"/><Relationship Id="rId64" Type="http://schemas.openxmlformats.org/officeDocument/2006/relationships/hyperlink" Target="consultantplus://offline/ref=1E1BE06F76914DDA24B984586C49AB5BE59D2835B7CAE47125682114BBD4F0DD902A264D30DCB850e848D" TargetMode="External"/><Relationship Id="rId69" Type="http://schemas.openxmlformats.org/officeDocument/2006/relationships/hyperlink" Target="consultantplus://offline/ref=1E1BE06F76914DDA24B984586C49AB5BE59D2B37B2C0E47125682114BBD4F0DD902A264D30DCB15Be843D" TargetMode="External"/><Relationship Id="rId77" Type="http://schemas.openxmlformats.org/officeDocument/2006/relationships/hyperlink" Target="consultantplus://offline/ref=1E1BE06F76914DDA24B99B4D6949AB5BE595243EB1C8B97B2D312D16eB4CD" TargetMode="External"/><Relationship Id="rId8" Type="http://schemas.openxmlformats.org/officeDocument/2006/relationships/hyperlink" Target="file:///D:\Users\1\Desktop\&#1060;&#1077;&#1076;&#1086;&#1090;&#1086;&#1074;&#1089;&#1082;&#1080;&#1081;%20&#1054;.&#1040;\&#1082;&#1086;&#1085;&#1090;&#1088;&#1072;&#1082;&#1090;&#1099;%20&#1087;&#1086;%20&#1076;&#1086;&#1088;&#1086;&#1075;&#1072;&#1084;%202018\&#1058;&#1080;&#1087;&#1086;&#1074;&#1086;&#1081;_&#1082;&#1086;&#1085;&#1090;&#1088;&#1072;&#1082;&#1090;_&#1085;&#1072;_&#1088;&#1077;&#1084;&#1086;&#1085;&#1090;_&#1040;&#1044;.docx" TargetMode="External"/><Relationship Id="rId51" Type="http://schemas.openxmlformats.org/officeDocument/2006/relationships/hyperlink" Target="file:///D:\Users\1\Desktop\&#1060;&#1077;&#1076;&#1086;&#1090;&#1086;&#1074;&#1089;&#1082;&#1080;&#1081;%20&#1054;.&#1040;\&#1082;&#1086;&#1085;&#1090;&#1088;&#1072;&#1082;&#1090;&#1099;%20&#1087;&#1086;%20&#1076;&#1086;&#1088;&#1086;&#1075;&#1072;&#1084;%202018\&#1058;&#1080;&#1087;&#1086;&#1074;&#1086;&#1081;_&#1082;&#1086;&#1085;&#1090;&#1088;&#1072;&#1082;&#1090;_&#1085;&#1072;_&#1088;&#1077;&#1084;&#1086;&#1085;&#1090;_&#1040;&#1044;.docx" TargetMode="External"/><Relationship Id="rId72" Type="http://schemas.openxmlformats.org/officeDocument/2006/relationships/hyperlink" Target="file:///D:\Users\1\Desktop\&#1060;&#1077;&#1076;&#1086;&#1090;&#1086;&#1074;&#1089;&#1082;&#1080;&#1081;%20&#1054;.&#1040;\&#1082;&#1086;&#1085;&#1090;&#1088;&#1072;&#1082;&#1090;&#1099;%20&#1087;&#1086;%20&#1076;&#1086;&#1088;&#1086;&#1075;&#1072;&#1084;%202018\&#1058;&#1080;&#1087;&#1086;&#1074;&#1086;&#1081;_&#1082;&#1086;&#1085;&#1090;&#1088;&#1072;&#1082;&#1090;_&#1085;&#1072;_&#1088;&#1077;&#1084;&#1086;&#1085;&#1090;_&#1040;&#1044;.docx" TargetMode="External"/><Relationship Id="rId80"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consultantplus://offline/ref=1E1BE06F76914DDA24B984586C49AB5BE5932F37B1C8B97B2D312D16BCDBAFCA97632A4C30DFBDe54CD" TargetMode="External"/><Relationship Id="rId17" Type="http://schemas.openxmlformats.org/officeDocument/2006/relationships/hyperlink" Target="file:///D:\Users\1\Desktop\&#1060;&#1077;&#1076;&#1086;&#1090;&#1086;&#1074;&#1089;&#1082;&#1080;&#1081;%20&#1054;.&#1040;\&#1082;&#1086;&#1085;&#1090;&#1088;&#1072;&#1082;&#1090;&#1099;%20&#1087;&#1086;%20&#1076;&#1086;&#1088;&#1086;&#1075;&#1072;&#1084;%202018\&#1058;&#1080;&#1087;&#1086;&#1074;&#1086;&#1081;_&#1082;&#1086;&#1085;&#1090;&#1088;&#1072;&#1082;&#1090;_&#1085;&#1072;_&#1088;&#1077;&#1084;&#1086;&#1085;&#1090;_&#1040;&#1044;.docx" TargetMode="External"/><Relationship Id="rId25" Type="http://schemas.openxmlformats.org/officeDocument/2006/relationships/hyperlink" Target="file:///D:\Users\1\Desktop\&#1060;&#1077;&#1076;&#1086;&#1090;&#1086;&#1074;&#1089;&#1082;&#1080;&#1081;%20&#1054;.&#1040;\&#1082;&#1086;&#1085;&#1090;&#1088;&#1072;&#1082;&#1090;&#1099;%20&#1087;&#1086;%20&#1076;&#1086;&#1088;&#1086;&#1075;&#1072;&#1084;%202018\&#1058;&#1080;&#1087;&#1086;&#1074;&#1086;&#1081;_&#1082;&#1086;&#1085;&#1090;&#1088;&#1072;&#1082;&#1090;_&#1085;&#1072;_&#1088;&#1077;&#1084;&#1086;&#1085;&#1090;_&#1040;&#1044;.docx" TargetMode="External"/><Relationship Id="rId33" Type="http://schemas.openxmlformats.org/officeDocument/2006/relationships/hyperlink" Target="file:///D:\Users\1\Desktop\&#1060;&#1077;&#1076;&#1086;&#1090;&#1086;&#1074;&#1089;&#1082;&#1080;&#1081;%20&#1054;.&#1040;\&#1082;&#1086;&#1085;&#1090;&#1088;&#1072;&#1082;&#1090;&#1099;%20&#1087;&#1086;%20&#1076;&#1086;&#1088;&#1086;&#1075;&#1072;&#1084;%202018\&#1058;&#1080;&#1087;&#1086;&#1074;&#1086;&#1081;_&#1082;&#1086;&#1085;&#1090;&#1088;&#1072;&#1082;&#1090;_&#1085;&#1072;_&#1088;&#1077;&#1084;&#1086;&#1085;&#1090;_&#1040;&#1044;.docx" TargetMode="External"/><Relationship Id="rId38" Type="http://schemas.openxmlformats.org/officeDocument/2006/relationships/hyperlink" Target="file:///D:\Users\1\Desktop\&#1060;&#1077;&#1076;&#1086;&#1090;&#1086;&#1074;&#1089;&#1082;&#1080;&#1081;%20&#1054;.&#1040;\&#1082;&#1086;&#1085;&#1090;&#1088;&#1072;&#1082;&#1090;&#1099;%20&#1087;&#1086;%20&#1076;&#1086;&#1088;&#1086;&#1075;&#1072;&#1084;%202018\&#1058;&#1080;&#1087;&#1086;&#1074;&#1086;&#1081;_&#1082;&#1086;&#1085;&#1090;&#1088;&#1072;&#1082;&#1090;_&#1085;&#1072;_&#1088;&#1077;&#1084;&#1086;&#1085;&#1090;_&#1040;&#1044;.docx" TargetMode="External"/><Relationship Id="rId46" Type="http://schemas.openxmlformats.org/officeDocument/2006/relationships/hyperlink" Target="consultantplus://offline/ref=1E1BE06F76914DDA24B99B4D6949AB5BE69C2931B4C8B97B2D312D16eB4CD" TargetMode="External"/><Relationship Id="rId59" Type="http://schemas.openxmlformats.org/officeDocument/2006/relationships/hyperlink" Target="file:///D:\Users\1\Desktop\&#1060;&#1077;&#1076;&#1086;&#1090;&#1086;&#1074;&#1089;&#1082;&#1080;&#1081;%20&#1054;.&#1040;\&#1082;&#1086;&#1085;&#1090;&#1088;&#1072;&#1082;&#1090;&#1099;%20&#1087;&#1086;%20&#1076;&#1086;&#1088;&#1086;&#1075;&#1072;&#1084;%202018\&#1058;&#1080;&#1087;&#1086;&#1074;&#1086;&#1081;_&#1082;&#1086;&#1085;&#1090;&#1088;&#1072;&#1082;&#1090;_&#1085;&#1072;_&#1088;&#1077;&#1084;&#1086;&#1085;&#1090;_&#1040;&#1044;.docx" TargetMode="External"/><Relationship Id="rId67" Type="http://schemas.openxmlformats.org/officeDocument/2006/relationships/hyperlink" Target="consultantplus://offline/ref=1E1BE06F76914DDA24B984586C49AB5BE59D2835B7CAE47125682114BBD4F0DD902A264D30DCB959e848D" TargetMode="External"/><Relationship Id="rId20" Type="http://schemas.openxmlformats.org/officeDocument/2006/relationships/hyperlink" Target="file:///D:\Users\1\Desktop\&#1060;&#1077;&#1076;&#1086;&#1090;&#1086;&#1074;&#1089;&#1082;&#1080;&#1081;%20&#1054;.&#1040;\&#1082;&#1086;&#1085;&#1090;&#1088;&#1072;&#1082;&#1090;&#1099;%20&#1087;&#1086;%20&#1076;&#1086;&#1088;&#1086;&#1075;&#1072;&#1084;%202018\&#1058;&#1080;&#1087;&#1086;&#1074;&#1086;&#1081;_&#1082;&#1086;&#1085;&#1090;&#1088;&#1072;&#1082;&#1090;_&#1085;&#1072;_&#1088;&#1077;&#1084;&#1086;&#1085;&#1090;_&#1040;&#1044;.docx" TargetMode="External"/><Relationship Id="rId41" Type="http://schemas.openxmlformats.org/officeDocument/2006/relationships/hyperlink" Target="file:///D:\Users\1\Desktop\&#1060;&#1077;&#1076;&#1086;&#1090;&#1086;&#1074;&#1089;&#1082;&#1080;&#1081;%20&#1054;.&#1040;\&#1082;&#1086;&#1085;&#1090;&#1088;&#1072;&#1082;&#1090;&#1099;%20&#1087;&#1086;%20&#1076;&#1086;&#1088;&#1086;&#1075;&#1072;&#1084;%202018\&#1058;&#1080;&#1087;&#1086;&#1074;&#1086;&#1081;_&#1082;&#1086;&#1085;&#1090;&#1088;&#1072;&#1082;&#1090;_&#1085;&#1072;_&#1088;&#1077;&#1084;&#1086;&#1085;&#1090;_&#1040;&#1044;.docx" TargetMode="External"/><Relationship Id="rId54" Type="http://schemas.openxmlformats.org/officeDocument/2006/relationships/hyperlink" Target="consultantplus://offline/ref=1E1BE06F76914DDA24B984586C49AB5BE5972B36B2C3E47125682114BBD4F0DD902A264D30DDB859e842D" TargetMode="External"/><Relationship Id="rId62" Type="http://schemas.openxmlformats.org/officeDocument/2006/relationships/hyperlink" Target="consultantplus://offline/ref=1E1BE06F76914DDA24B984586C49AB5BE59D2B35BBCBE47125682114BBD4F0DD902A264D37eD4DD" TargetMode="External"/><Relationship Id="rId70" Type="http://schemas.openxmlformats.org/officeDocument/2006/relationships/hyperlink" Target="file:///D:\Users\1\Desktop\&#1060;&#1077;&#1076;&#1086;&#1090;&#1086;&#1074;&#1089;&#1082;&#1080;&#1081;%20&#1054;.&#1040;\&#1082;&#1086;&#1085;&#1090;&#1088;&#1072;&#1082;&#1090;&#1099;%20&#1087;&#1086;%20&#1076;&#1086;&#1088;&#1086;&#1075;&#1072;&#1084;%202018\&#1058;&#1080;&#1087;&#1086;&#1074;&#1086;&#1081;_&#1082;&#1086;&#1085;&#1090;&#1088;&#1072;&#1082;&#1090;_&#1085;&#1072;_&#1088;&#1077;&#1084;&#1086;&#1085;&#1090;_&#1040;&#1044;.docx" TargetMode="External"/><Relationship Id="rId75" Type="http://schemas.openxmlformats.org/officeDocument/2006/relationships/hyperlink" Target="file:///D:\Users\1\Desktop\&#1060;&#1077;&#1076;&#1086;&#1090;&#1086;&#1074;&#1089;&#1082;&#1080;&#1081;%20&#1054;.&#1040;\&#1082;&#1086;&#1085;&#1090;&#1088;&#1072;&#1082;&#1090;&#1099;%20&#1087;&#1086;%20&#1076;&#1086;&#1088;&#1086;&#1075;&#1072;&#1084;%202018\&#1058;&#1080;&#1087;&#1086;&#1074;&#1086;&#1081;_&#1082;&#1086;&#1085;&#1090;&#1088;&#1072;&#1082;&#1090;_&#1085;&#1072;_&#1088;&#1077;&#1084;&#1086;&#1085;&#1090;_&#1040;&#1044;.docx" TargetMode="External"/><Relationship Id="rId1" Type="http://schemas.openxmlformats.org/officeDocument/2006/relationships/customXml" Target="../customXml/item1.xml"/><Relationship Id="rId6" Type="http://schemas.openxmlformats.org/officeDocument/2006/relationships/hyperlink" Target="consultantplus://offline/ref=1E1BE06F76914DDA24B984586C49AB5BE59D2B35BBCBE47125682114BBeD44D" TargetMode="External"/><Relationship Id="rId15" Type="http://schemas.openxmlformats.org/officeDocument/2006/relationships/hyperlink" Target="consultantplus://offline/ref=1E1BE06F76914DDA24B984586C49AB5BE59D2B35BBCBE47125682114BBeD44D" TargetMode="External"/><Relationship Id="rId23" Type="http://schemas.openxmlformats.org/officeDocument/2006/relationships/hyperlink" Target="file:///D:\Users\1\Desktop\&#1060;&#1077;&#1076;&#1086;&#1090;&#1086;&#1074;&#1089;&#1082;&#1080;&#1081;%20&#1054;.&#1040;\&#1082;&#1086;&#1085;&#1090;&#1088;&#1072;&#1082;&#1090;&#1099;%20&#1087;&#1086;%20&#1076;&#1086;&#1088;&#1086;&#1075;&#1072;&#1084;%202018\&#1058;&#1080;&#1087;&#1086;&#1074;&#1086;&#1081;_&#1082;&#1086;&#1085;&#1090;&#1088;&#1072;&#1082;&#1090;_&#1085;&#1072;_&#1088;&#1077;&#1084;&#1086;&#1085;&#1090;_&#1040;&#1044;.docx" TargetMode="External"/><Relationship Id="rId28" Type="http://schemas.openxmlformats.org/officeDocument/2006/relationships/hyperlink" Target="consultantplus://offline/ref=1E1BE06F76914DDA24B99B4D6949AB5BE0972B3CE49FBB2A783Fe248D" TargetMode="External"/><Relationship Id="rId36" Type="http://schemas.openxmlformats.org/officeDocument/2006/relationships/hyperlink" Target="consultantplus://offline/ref=1E1BE06F76914DDA24B984586C49AB5BE6942E3EB1C7E47125682114BBeD44D" TargetMode="External"/><Relationship Id="rId49" Type="http://schemas.openxmlformats.org/officeDocument/2006/relationships/hyperlink" Target="consultantplus://offline/ref=1E1BE06F76914DDA24B984586C49AB5BE59D2B35BBCBE47125682114BBeD44D" TargetMode="External"/><Relationship Id="rId57" Type="http://schemas.openxmlformats.org/officeDocument/2006/relationships/hyperlink" Target="file:///D:\Users\1\Desktop\&#1060;&#1077;&#1076;&#1086;&#1090;&#1086;&#1074;&#1089;&#1082;&#1080;&#1081;%20&#1054;.&#1040;\&#1082;&#1086;&#1085;&#1090;&#1088;&#1072;&#1082;&#1090;&#1099;%20&#1087;&#1086;%20&#1076;&#1086;&#1088;&#1086;&#1075;&#1072;&#1084;%202018\&#1058;&#1080;&#1087;&#1086;&#1074;&#1086;&#1081;_&#1082;&#1086;&#1085;&#1090;&#1088;&#1072;&#1082;&#1090;_&#1085;&#1072;_&#1088;&#1077;&#1084;&#1086;&#1085;&#1090;_&#1040;&#1044;.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EAC80D-84D9-4F88-97D5-B8BAAA8BA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26</Pages>
  <Words>12984</Words>
  <Characters>74014</Characters>
  <Application>Microsoft Office Word</Application>
  <DocSecurity>0</DocSecurity>
  <Lines>616</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86825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1</cp:lastModifiedBy>
  <cp:revision>3</cp:revision>
  <cp:lastPrinted>2019-04-22T04:11:00Z</cp:lastPrinted>
  <dcterms:created xsi:type="dcterms:W3CDTF">2019-08-19T07:05:00Z</dcterms:created>
  <dcterms:modified xsi:type="dcterms:W3CDTF">2019-08-19T07:11:00Z</dcterms:modified>
</cp:coreProperties>
</file>